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682D" w14:textId="77777777" w:rsidR="00B454B7" w:rsidRPr="005026A6" w:rsidRDefault="00B32F01" w:rsidP="00761241">
      <w:pPr>
        <w:pStyle w:val="BodyText"/>
        <w:tabs>
          <w:tab w:val="left" w:pos="3765"/>
        </w:tabs>
        <w:spacing w:before="1920"/>
        <w:ind w:firstLine="0"/>
        <w:jc w:val="center"/>
        <w:rPr>
          <w:rFonts w:ascii="BatangChe" w:eastAsia="BatangChe" w:hAnsi="BatangChe"/>
          <w:b/>
          <w:bCs/>
          <w:sz w:val="36"/>
          <w:szCs w:val="28"/>
          <w:lang w:eastAsia="ko-KR"/>
        </w:rPr>
      </w:pPr>
      <w:r w:rsidRPr="005026A6">
        <w:rPr>
          <w:rFonts w:ascii="BatangChe" w:eastAsia="BatangChe" w:hAnsi="BatangChe" w:cs="Malgun Gothic"/>
          <w:b/>
          <w:bCs/>
          <w:sz w:val="36"/>
          <w:szCs w:val="28"/>
          <w:lang w:eastAsia="ko-KR"/>
        </w:rPr>
        <w:t>보고서 제목</w:t>
      </w:r>
    </w:p>
    <w:p w14:paraId="54196548" w14:textId="77777777" w:rsidR="00B32F01" w:rsidRPr="005026A6" w:rsidRDefault="00B32F01" w:rsidP="00572C79">
      <w:pPr>
        <w:pStyle w:val="Heading1"/>
        <w:rPr>
          <w:rFonts w:ascii="BatangChe" w:eastAsia="BatangChe" w:hAnsi="BatangChe"/>
          <w:b w:val="0"/>
          <w:lang w:eastAsia="ko-KR"/>
        </w:rPr>
      </w:pPr>
      <w:bookmarkStart w:id="0" w:name="bkAuthor"/>
      <w:bookmarkEnd w:id="0"/>
    </w:p>
    <w:p w14:paraId="6D4F65C7" w14:textId="77777777" w:rsidR="00B32F01" w:rsidRPr="005026A6" w:rsidRDefault="00B32F01" w:rsidP="00B32F01">
      <w:pPr>
        <w:pStyle w:val="BodyText"/>
        <w:rPr>
          <w:rFonts w:ascii="BatangChe" w:eastAsia="BatangChe" w:hAnsi="BatangChe"/>
          <w:lang w:eastAsia="ko-KR"/>
        </w:rPr>
      </w:pPr>
    </w:p>
    <w:p w14:paraId="1A006F58" w14:textId="77777777" w:rsidR="00B32F01" w:rsidRPr="005026A6" w:rsidRDefault="00B32F01" w:rsidP="00B32F01">
      <w:pPr>
        <w:pStyle w:val="BodyText"/>
        <w:rPr>
          <w:rFonts w:ascii="BatangChe" w:eastAsia="BatangChe" w:hAnsi="BatangChe"/>
          <w:lang w:eastAsia="ko-KR"/>
        </w:rPr>
      </w:pPr>
    </w:p>
    <w:p w14:paraId="1DBC339A" w14:textId="77777777" w:rsidR="00B32F01" w:rsidRPr="005026A6" w:rsidRDefault="00B32F01" w:rsidP="00B32F01">
      <w:pPr>
        <w:pStyle w:val="BodyText"/>
        <w:rPr>
          <w:rFonts w:ascii="BatangChe" w:eastAsia="BatangChe" w:hAnsi="BatangChe"/>
          <w:lang w:eastAsia="ko-KR"/>
        </w:rPr>
      </w:pPr>
    </w:p>
    <w:p w14:paraId="58144A00" w14:textId="77777777" w:rsidR="00B32F01" w:rsidRPr="005026A6" w:rsidRDefault="00B32F01" w:rsidP="00B32F01">
      <w:pPr>
        <w:pStyle w:val="BodyText"/>
        <w:rPr>
          <w:rFonts w:ascii="BatangChe" w:eastAsia="BatangChe" w:hAnsi="BatangChe"/>
          <w:lang w:eastAsia="ko-KR"/>
        </w:rPr>
      </w:pPr>
    </w:p>
    <w:p w14:paraId="1D67BE8A" w14:textId="77777777" w:rsidR="00B32F01" w:rsidRPr="005026A6" w:rsidRDefault="00B32F01" w:rsidP="00B32F01">
      <w:pPr>
        <w:pStyle w:val="BodyText"/>
        <w:rPr>
          <w:rFonts w:ascii="BatangChe" w:eastAsia="BatangChe" w:hAnsi="BatangChe"/>
          <w:lang w:eastAsia="ko-KR"/>
        </w:rPr>
      </w:pPr>
    </w:p>
    <w:p w14:paraId="3005741F" w14:textId="77777777" w:rsidR="00B454B7" w:rsidRPr="005026A6" w:rsidRDefault="00B32F01" w:rsidP="00B53020">
      <w:pPr>
        <w:pStyle w:val="BodyText"/>
        <w:jc w:val="center"/>
        <w:rPr>
          <w:rFonts w:ascii="BatangChe" w:eastAsia="BatangChe" w:hAnsi="BatangChe"/>
          <w:b/>
          <w:bCs/>
          <w:lang w:eastAsia="ko-KR"/>
        </w:rPr>
      </w:pPr>
      <w:bookmarkStart w:id="1" w:name="_Toc130978438"/>
      <w:r w:rsidRPr="005026A6">
        <w:rPr>
          <w:rFonts w:ascii="BatangChe" w:eastAsia="BatangChe" w:hAnsi="BatangChe"/>
          <w:b/>
          <w:bCs/>
          <w:lang w:eastAsia="ko-KR"/>
        </w:rPr>
        <w:t>학 생 이름</w:t>
      </w:r>
      <w:bookmarkEnd w:id="1"/>
    </w:p>
    <w:p w14:paraId="5C44A7BF" w14:textId="77777777" w:rsidR="00B454B7" w:rsidRPr="005026A6" w:rsidRDefault="00B32F01" w:rsidP="00B53020">
      <w:pPr>
        <w:pStyle w:val="BodyText"/>
        <w:jc w:val="center"/>
        <w:rPr>
          <w:rFonts w:ascii="BatangChe" w:eastAsia="BatangChe" w:hAnsi="BatangChe"/>
          <w:b/>
          <w:bCs/>
          <w:lang w:eastAsia="ko-KR"/>
        </w:rPr>
      </w:pPr>
      <w:bookmarkStart w:id="2" w:name="bkAuthorAffil"/>
      <w:bookmarkStart w:id="3" w:name="_Toc130978439"/>
      <w:bookmarkEnd w:id="2"/>
      <w:r w:rsidRPr="005026A6">
        <w:rPr>
          <w:rFonts w:ascii="BatangChe" w:eastAsia="BatangChe" w:hAnsi="BatangChe"/>
          <w:b/>
          <w:bCs/>
          <w:lang w:eastAsia="ko-KR"/>
        </w:rPr>
        <w:t>과목명/ 과목 코드 번호</w:t>
      </w:r>
      <w:bookmarkEnd w:id="3"/>
    </w:p>
    <w:p w14:paraId="50E42619" w14:textId="77777777" w:rsidR="004D3014" w:rsidRPr="005026A6" w:rsidRDefault="00B32F01" w:rsidP="00B53020">
      <w:pPr>
        <w:pStyle w:val="BodyText"/>
        <w:jc w:val="center"/>
        <w:rPr>
          <w:rFonts w:ascii="BatangChe" w:eastAsia="BatangChe" w:hAnsi="BatangChe"/>
          <w:b/>
          <w:bCs/>
          <w:lang w:eastAsia="ko-KR"/>
        </w:rPr>
      </w:pPr>
      <w:r w:rsidRPr="005026A6">
        <w:rPr>
          <w:rFonts w:ascii="BatangChe" w:eastAsia="BatangChe" w:hAnsi="BatangChe"/>
          <w:b/>
          <w:bCs/>
          <w:lang w:eastAsia="ko-KR"/>
        </w:rPr>
        <w:t>제출 날짜</w:t>
      </w:r>
    </w:p>
    <w:p w14:paraId="5B967382" w14:textId="77777777" w:rsidR="004D3014" w:rsidRPr="005026A6" w:rsidRDefault="00B32F01" w:rsidP="00B53020">
      <w:pPr>
        <w:pStyle w:val="BodyText"/>
        <w:jc w:val="center"/>
        <w:rPr>
          <w:rFonts w:ascii="BatangChe" w:eastAsia="BatangChe" w:hAnsi="BatangChe"/>
          <w:b/>
          <w:bCs/>
          <w:lang w:eastAsia="ko-KR"/>
        </w:rPr>
      </w:pPr>
      <w:r w:rsidRPr="005026A6">
        <w:rPr>
          <w:rFonts w:ascii="BatangChe" w:eastAsia="BatangChe" w:hAnsi="BatangChe"/>
          <w:b/>
          <w:bCs/>
          <w:lang w:eastAsia="ko-KR"/>
        </w:rPr>
        <w:t>담당교수 이름</w:t>
      </w:r>
    </w:p>
    <w:p w14:paraId="35DA27AE" w14:textId="77777777" w:rsidR="00F579F3" w:rsidRDefault="00B454B7" w:rsidP="004A61BF">
      <w:pPr>
        <w:pStyle w:val="Heading1"/>
        <w:spacing w:line="276" w:lineRule="auto"/>
        <w:rPr>
          <w:rFonts w:ascii="Batang" w:hAnsi="Batang"/>
          <w:lang w:eastAsia="ko-KR"/>
        </w:rPr>
      </w:pPr>
      <w:r>
        <w:rPr>
          <w:lang w:eastAsia="ko-KR"/>
        </w:rPr>
        <w:br w:type="page"/>
      </w:r>
    </w:p>
    <w:p w14:paraId="0D3115CE" w14:textId="77777777" w:rsidR="00F579F3" w:rsidRDefault="00F579F3">
      <w:pPr>
        <w:pStyle w:val="TOCHeading"/>
      </w:pPr>
      <w:r>
        <w:lastRenderedPageBreak/>
        <w:t>Table of Contents</w:t>
      </w:r>
    </w:p>
    <w:p w14:paraId="2F1E4047" w14:textId="77777777" w:rsidR="00F579F3" w:rsidRPr="00F579F3" w:rsidRDefault="00F579F3" w:rsidP="00C63B41">
      <w:pPr>
        <w:pStyle w:val="TOC1"/>
        <w:rPr>
          <w:rFonts w:ascii="Calibri" w:eastAsia="Malgun Gothic" w:hAnsi="Calibri"/>
          <w:noProof/>
          <w:sz w:val="22"/>
          <w:szCs w:val="22"/>
          <w:lang w:eastAsia="ko-K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0978440" w:history="1">
        <w:r w:rsidRPr="00131B4E">
          <w:rPr>
            <w:rStyle w:val="Hyperlink"/>
            <w:rFonts w:ascii="Batang" w:hAnsi="Batang" w:hint="eastAsia"/>
            <w:noProof/>
            <w:lang w:eastAsia="ko-KR"/>
          </w:rPr>
          <w:t>보고서</w:t>
        </w:r>
        <w:r w:rsidRPr="00131B4E">
          <w:rPr>
            <w:rStyle w:val="Hyperlink"/>
            <w:rFonts w:ascii="Batang" w:hAnsi="Batang"/>
            <w:noProof/>
            <w:lang w:eastAsia="ko-KR"/>
          </w:rPr>
          <w:t xml:space="preserve"> </w:t>
        </w:r>
        <w:r w:rsidRPr="00131B4E">
          <w:rPr>
            <w:rStyle w:val="Hyperlink"/>
            <w:rFonts w:ascii="Batang" w:hAnsi="Batang" w:hint="eastAsia"/>
            <w:noProof/>
            <w:lang w:eastAsia="ko-KR"/>
          </w:rPr>
          <w:t>제목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_Toc130978440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6949F5D" w14:textId="77777777" w:rsidR="00F579F3" w:rsidRPr="00F579F3" w:rsidRDefault="00F579F3" w:rsidP="00C63B41">
      <w:pPr>
        <w:pStyle w:val="TOC1"/>
        <w:rPr>
          <w:rFonts w:ascii="Calibri" w:eastAsia="Malgun Gothic" w:hAnsi="Calibri"/>
          <w:noProof/>
          <w:sz w:val="22"/>
          <w:szCs w:val="22"/>
          <w:lang w:eastAsia="ko-KR"/>
        </w:rPr>
      </w:pPr>
      <w:hyperlink w:anchor="_Toc130978441" w:history="1">
        <w:r w:rsidRPr="00131B4E">
          <w:rPr>
            <w:rStyle w:val="Hyperlink"/>
            <w:rFonts w:hint="eastAsia"/>
            <w:noProof/>
            <w:lang w:eastAsia="ko-KR"/>
          </w:rPr>
          <w:t>소제목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_Toc130978441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EB275C4" w14:textId="77777777" w:rsidR="00F579F3" w:rsidRDefault="00F579F3" w:rsidP="00C63B41">
      <w:pPr>
        <w:pStyle w:val="TOC1"/>
        <w:rPr>
          <w:rStyle w:val="Hyperlink"/>
          <w:noProof/>
        </w:rPr>
        <w:sectPr w:rsidR="00F579F3" w:rsidSect="00C63B41">
          <w:headerReference w:type="default" r:id="rId12"/>
          <w:footerReference w:type="default" r:id="rId13"/>
          <w:headerReference w:type="first" r:id="rId14"/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26"/>
        </w:sectPr>
      </w:pPr>
      <w:hyperlink w:anchor="_Toc130978442" w:history="1">
        <w:r w:rsidRPr="00131B4E">
          <w:rPr>
            <w:rStyle w:val="Hyperlink"/>
            <w:rFonts w:hint="eastAsia"/>
            <w:noProof/>
            <w:lang w:eastAsia="ko-KR"/>
          </w:rPr>
          <w:t>결</w:t>
        </w:r>
        <w:r w:rsidRPr="00131B4E">
          <w:rPr>
            <w:rStyle w:val="Hyperlink"/>
            <w:noProof/>
            <w:lang w:eastAsia="ko-KR"/>
          </w:rPr>
          <w:t xml:space="preserve">  </w:t>
        </w:r>
        <w:r w:rsidRPr="00131B4E">
          <w:rPr>
            <w:rStyle w:val="Hyperlink"/>
            <w:rFonts w:hint="eastAsia"/>
            <w:noProof/>
            <w:lang w:eastAsia="ko-KR"/>
          </w:rPr>
          <w:t>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_Toc130978442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F5CEF3E" w14:textId="77777777" w:rsidR="00F579F3" w:rsidRPr="00F579F3" w:rsidRDefault="00F579F3" w:rsidP="00C63B41">
      <w:pPr>
        <w:pStyle w:val="TOC1"/>
        <w:rPr>
          <w:noProof/>
          <w:lang w:eastAsia="ko-KR"/>
        </w:rPr>
      </w:pPr>
    </w:p>
    <w:p w14:paraId="4B52EDEC" w14:textId="77777777" w:rsidR="00F579F3" w:rsidRDefault="00F579F3" w:rsidP="00C63B41">
      <w:pPr>
        <w:jc w:val="both"/>
      </w:pPr>
      <w:r>
        <w:rPr>
          <w:b/>
          <w:bCs/>
          <w:noProof/>
        </w:rPr>
        <w:fldChar w:fldCharType="end"/>
      </w:r>
    </w:p>
    <w:p w14:paraId="477E4CC0" w14:textId="77777777" w:rsidR="00B454B7" w:rsidRPr="00FA1261" w:rsidRDefault="00B32F01" w:rsidP="00C63B41">
      <w:pPr>
        <w:pStyle w:val="Heading1"/>
        <w:spacing w:line="276" w:lineRule="auto"/>
        <w:rPr>
          <w:rFonts w:ascii="Batang" w:hAnsi="Batang"/>
          <w:sz w:val="26"/>
          <w:szCs w:val="26"/>
          <w:lang w:eastAsia="ko-KR"/>
        </w:rPr>
      </w:pPr>
      <w:bookmarkStart w:id="4" w:name="_Toc130978440"/>
      <w:r w:rsidRPr="00FA1261">
        <w:rPr>
          <w:rFonts w:ascii="Batang" w:hAnsi="Batang" w:hint="eastAsia"/>
          <w:sz w:val="26"/>
          <w:szCs w:val="26"/>
          <w:lang w:eastAsia="ko-KR"/>
        </w:rPr>
        <w:t>보고서 제목</w:t>
      </w:r>
      <w:bookmarkEnd w:id="4"/>
    </w:p>
    <w:p w14:paraId="53534FAB" w14:textId="77777777" w:rsidR="004A61BF" w:rsidRPr="004A61BF" w:rsidRDefault="004A61BF" w:rsidP="00C63B41">
      <w:pPr>
        <w:pStyle w:val="BodyText"/>
        <w:spacing w:line="276" w:lineRule="auto"/>
        <w:jc w:val="both"/>
        <w:rPr>
          <w:lang w:eastAsia="ko-KR"/>
        </w:rPr>
      </w:pPr>
    </w:p>
    <w:p w14:paraId="3E243EDE" w14:textId="77777777" w:rsidR="001D5854" w:rsidRPr="00422D58" w:rsidRDefault="007868F0" w:rsidP="00C63B41">
      <w:pPr>
        <w:pStyle w:val="BodyText"/>
        <w:spacing w:line="276" w:lineRule="auto"/>
        <w:ind w:firstLine="0"/>
        <w:jc w:val="both"/>
        <w:rPr>
          <w:rFonts w:ascii="Batang" w:hAnsi="Batang"/>
          <w:sz w:val="22"/>
          <w:szCs w:val="18"/>
          <w:lang w:eastAsia="ko-KR"/>
        </w:rPr>
      </w:pPr>
      <w:r>
        <w:rPr>
          <w:rFonts w:ascii="Batang" w:hAnsi="Batang" w:hint="eastAsia"/>
          <w:sz w:val="22"/>
          <w:szCs w:val="18"/>
          <w:lang w:eastAsia="ko-KR"/>
        </w:rPr>
        <w:t xml:space="preserve">      </w:t>
      </w:r>
      <w:r w:rsidR="00504BE6">
        <w:rPr>
          <w:rFonts w:ascii="Batang" w:hAnsi="Batang" w:hint="eastAsia"/>
          <w:sz w:val="22"/>
          <w:szCs w:val="18"/>
          <w:lang w:eastAsia="ko-KR"/>
        </w:rPr>
        <w:t xml:space="preserve">제목을 쓰고 한 줄을 </w:t>
      </w:r>
      <w:r w:rsidR="0094780E">
        <w:rPr>
          <w:rFonts w:ascii="Batang" w:hAnsi="Batang" w:hint="eastAsia"/>
          <w:sz w:val="22"/>
          <w:szCs w:val="18"/>
          <w:lang w:eastAsia="ko-KR"/>
        </w:rPr>
        <w:t>내려가서</w:t>
      </w:r>
      <w:r w:rsidR="00504BE6">
        <w:rPr>
          <w:rFonts w:ascii="Batang" w:hAnsi="Batang" w:hint="eastAsia"/>
          <w:sz w:val="22"/>
          <w:szCs w:val="18"/>
          <w:lang w:eastAsia="ko-KR"/>
        </w:rPr>
        <w:t>, 본 문단을 씁니다.</w:t>
      </w:r>
      <w:r w:rsidR="00504BE6">
        <w:rPr>
          <w:rFonts w:ascii="Batang" w:hAnsi="Batang"/>
          <w:sz w:val="22"/>
          <w:szCs w:val="18"/>
          <w:lang w:eastAsia="ko-KR"/>
        </w:rPr>
        <w:t xml:space="preserve"> </w:t>
      </w:r>
      <w:r w:rsidR="00422D58">
        <w:rPr>
          <w:rFonts w:ascii="Batang" w:hAnsi="Batang" w:hint="eastAsia"/>
          <w:sz w:val="22"/>
          <w:szCs w:val="18"/>
          <w:lang w:eastAsia="ko-KR"/>
        </w:rPr>
        <w:t>각 문단을 시작할 때,</w:t>
      </w:r>
      <w:r w:rsidR="00422D58">
        <w:rPr>
          <w:rFonts w:ascii="Batang" w:hAnsi="Batang"/>
          <w:sz w:val="22"/>
          <w:szCs w:val="18"/>
          <w:lang w:eastAsia="ko-KR"/>
        </w:rPr>
        <w:t xml:space="preserve"> </w:t>
      </w:r>
      <w:r w:rsidR="0002469E">
        <w:rPr>
          <w:rFonts w:ascii="Batang" w:hAnsi="Batang" w:hint="eastAsia"/>
          <w:sz w:val="22"/>
          <w:szCs w:val="18"/>
          <w:lang w:eastAsia="ko-KR"/>
        </w:rPr>
        <w:t xml:space="preserve">한글 </w:t>
      </w:r>
      <w:r w:rsidR="0025215F">
        <w:rPr>
          <w:rFonts w:ascii="Batang" w:hAnsi="Batang" w:hint="eastAsia"/>
          <w:sz w:val="22"/>
          <w:szCs w:val="18"/>
          <w:lang w:eastAsia="ko-KR"/>
        </w:rPr>
        <w:t>세</w:t>
      </w:r>
      <w:r w:rsidR="00A13524">
        <w:rPr>
          <w:rFonts w:ascii="Batang" w:hAnsi="Batang" w:hint="eastAsia"/>
          <w:sz w:val="22"/>
          <w:szCs w:val="18"/>
          <w:lang w:eastAsia="ko-KR"/>
        </w:rPr>
        <w:t xml:space="preserve"> 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글자를 띄</w:t>
      </w:r>
      <w:r w:rsidR="00422D58">
        <w:rPr>
          <w:rFonts w:ascii="Batang" w:hAnsi="Batang" w:hint="eastAsia"/>
          <w:sz w:val="22"/>
          <w:szCs w:val="18"/>
          <w:lang w:eastAsia="ko-KR"/>
        </w:rPr>
        <w:t>웁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니다</w:t>
      </w:r>
      <w:r w:rsidR="00B711DF">
        <w:rPr>
          <w:rFonts w:ascii="Batang" w:hAnsi="Batang" w:hint="eastAsia"/>
          <w:sz w:val="22"/>
          <w:szCs w:val="18"/>
          <w:lang w:eastAsia="ko-KR"/>
        </w:rPr>
        <w:t xml:space="preserve"> (스페이스바를 </w:t>
      </w:r>
      <w:r w:rsidR="0025215F">
        <w:rPr>
          <w:rFonts w:ascii="Batang" w:hAnsi="Batang" w:hint="eastAsia"/>
          <w:sz w:val="22"/>
          <w:szCs w:val="18"/>
          <w:lang w:eastAsia="ko-KR"/>
        </w:rPr>
        <w:t>6</w:t>
      </w:r>
      <w:r w:rsidR="00B711DF">
        <w:rPr>
          <w:rFonts w:ascii="Batang" w:hAnsi="Batang" w:hint="eastAsia"/>
          <w:sz w:val="22"/>
          <w:szCs w:val="18"/>
          <w:lang w:eastAsia="ko-KR"/>
        </w:rPr>
        <w:t>번 누릅니다)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.</w:t>
      </w:r>
      <w:r w:rsidR="00574D17">
        <w:rPr>
          <w:rStyle w:val="FootnoteReference"/>
          <w:rFonts w:ascii="Batang" w:hAnsi="Batang"/>
          <w:sz w:val="22"/>
          <w:szCs w:val="18"/>
          <w:lang w:eastAsia="ko-KR"/>
        </w:rPr>
        <w:footnoteReference w:id="1"/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504BE6">
        <w:rPr>
          <w:rFonts w:ascii="Batang" w:hAnsi="Batang" w:hint="eastAsia"/>
          <w:sz w:val="22"/>
          <w:szCs w:val="18"/>
          <w:lang w:eastAsia="ko-KR"/>
        </w:rPr>
        <w:t xml:space="preserve">줄간격은 </w:t>
      </w:r>
      <w:r w:rsidR="00504BE6">
        <w:rPr>
          <w:rFonts w:ascii="Batang" w:hAnsi="Batang"/>
          <w:sz w:val="22"/>
          <w:szCs w:val="18"/>
          <w:lang w:eastAsia="ko-KR"/>
        </w:rPr>
        <w:t>1.15</w:t>
      </w:r>
      <w:r w:rsidR="00504BE6">
        <w:rPr>
          <w:rFonts w:ascii="Batang" w:hAnsi="Batang" w:hint="eastAsia"/>
          <w:sz w:val="22"/>
          <w:szCs w:val="18"/>
          <w:lang w:eastAsia="ko-KR"/>
        </w:rPr>
        <w:t>입니다.</w:t>
      </w:r>
      <w:r w:rsidR="00504BE6">
        <w:rPr>
          <w:rFonts w:ascii="Batang" w:hAnsi="Batang"/>
          <w:sz w:val="22"/>
          <w:szCs w:val="18"/>
          <w:lang w:eastAsia="ko-KR"/>
        </w:rPr>
        <w:t xml:space="preserve"> </w:t>
      </w:r>
      <w:r w:rsidR="00504BE6">
        <w:rPr>
          <w:rFonts w:ascii="Batang" w:hAnsi="Batang" w:hint="eastAsia"/>
          <w:sz w:val="22"/>
          <w:szCs w:val="18"/>
          <w:lang w:eastAsia="ko-KR"/>
        </w:rPr>
        <w:t xml:space="preserve">단락의 앞뒤 여백은 </w:t>
      </w:r>
      <w:r w:rsidR="00504BE6">
        <w:rPr>
          <w:rFonts w:ascii="Batang" w:hAnsi="Batang"/>
          <w:sz w:val="22"/>
          <w:szCs w:val="18"/>
          <w:lang w:eastAsia="ko-KR"/>
        </w:rPr>
        <w:t xml:space="preserve">0 </w:t>
      </w:r>
      <w:r w:rsidR="00504BE6">
        <w:rPr>
          <w:rFonts w:ascii="Batang" w:hAnsi="Batang" w:hint="eastAsia"/>
          <w:sz w:val="22"/>
          <w:szCs w:val="18"/>
          <w:lang w:eastAsia="ko-KR"/>
        </w:rPr>
        <w:t>입니다.</w:t>
      </w:r>
      <w:r w:rsidR="00504BE6">
        <w:rPr>
          <w:rFonts w:ascii="Batang" w:hAnsi="Batang"/>
          <w:sz w:val="22"/>
          <w:szCs w:val="18"/>
          <w:lang w:eastAsia="ko-KR"/>
        </w:rPr>
        <w:t xml:space="preserve"> 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이 곳에는 보고서의 서론을 씁니다.</w:t>
      </w:r>
      <w:r w:rsidR="00574D17">
        <w:rPr>
          <w:rStyle w:val="FootnoteReference"/>
          <w:rFonts w:ascii="Batang" w:hAnsi="Batang"/>
          <w:sz w:val="22"/>
          <w:szCs w:val="18"/>
          <w:lang w:eastAsia="ko-KR"/>
        </w:rPr>
        <w:footnoteReference w:id="2"/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이 보고서 전체를 두고 봤을 때,</w:t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이 서론 부분이 가장 중요합니다.</w:t>
      </w:r>
      <w:r w:rsidR="00844E75">
        <w:rPr>
          <w:rStyle w:val="FootnoteReference"/>
          <w:rFonts w:ascii="Batang" w:hAnsi="Batang"/>
          <w:sz w:val="22"/>
          <w:szCs w:val="18"/>
          <w:lang w:eastAsia="ko-KR"/>
        </w:rPr>
        <w:footnoteReference w:id="3"/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서론부분이 독자가 이 글을 끝까지 읽어나갈지 말지를 결정하는데 큰 역할을 하기 때문입니다.</w:t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그러다보니,</w:t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학술적인 글에서 가장 쓰기 어려운 곳이기도 합니다.</w:t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서론을 쓸 때,</w:t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주의할 점이 몇 가지 있습니다.</w:t>
      </w:r>
      <w:r w:rsidR="00574D17">
        <w:rPr>
          <w:rStyle w:val="FootnoteReference"/>
          <w:rFonts w:ascii="Batang" w:hAnsi="Batang"/>
          <w:sz w:val="22"/>
          <w:szCs w:val="18"/>
          <w:lang w:eastAsia="ko-KR"/>
        </w:rPr>
        <w:footnoteReference w:id="4"/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첫째,</w:t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“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이 글을 쓰는 목적은</w:t>
      </w:r>
      <w:r w:rsidR="00B32F01" w:rsidRPr="00F444B6">
        <w:rPr>
          <w:rFonts w:ascii="Batang" w:hAnsi="Batang"/>
          <w:sz w:val="22"/>
          <w:szCs w:val="18"/>
          <w:lang w:eastAsia="ko-KR"/>
        </w:rPr>
        <w:t>….”</w:t>
      </w:r>
      <w:r w:rsidR="00F444B6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F444B6" w:rsidRPr="00F444B6">
        <w:rPr>
          <w:rFonts w:ascii="Batang" w:hAnsi="Batang" w:hint="eastAsia"/>
          <w:sz w:val="22"/>
          <w:szCs w:val="18"/>
          <w:lang w:eastAsia="ko-KR"/>
        </w:rPr>
        <w:t xml:space="preserve">또는 </w:t>
      </w:r>
      <w:r w:rsidR="00F444B6" w:rsidRPr="00F444B6">
        <w:rPr>
          <w:rFonts w:ascii="Batang" w:hAnsi="Batang"/>
          <w:sz w:val="22"/>
          <w:szCs w:val="18"/>
          <w:lang w:eastAsia="ko-KR"/>
        </w:rPr>
        <w:t>“</w:t>
      </w:r>
      <w:r w:rsidR="00F444B6" w:rsidRPr="00F444B6">
        <w:rPr>
          <w:rFonts w:ascii="Batang" w:hAnsi="Batang" w:hint="eastAsia"/>
          <w:sz w:val="22"/>
          <w:szCs w:val="18"/>
          <w:lang w:eastAsia="ko-KR"/>
        </w:rPr>
        <w:t>이 글에서,</w:t>
      </w:r>
      <w:r w:rsidR="00F444B6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F444B6" w:rsidRPr="00F444B6">
        <w:rPr>
          <w:rFonts w:ascii="Batang" w:hAnsi="Batang" w:hint="eastAsia"/>
          <w:sz w:val="22"/>
          <w:szCs w:val="18"/>
          <w:lang w:eastAsia="ko-KR"/>
        </w:rPr>
        <w:t>저는</w:t>
      </w:r>
      <w:r w:rsidR="00F444B6" w:rsidRPr="00F444B6">
        <w:rPr>
          <w:rFonts w:ascii="Batang" w:hAnsi="Batang"/>
          <w:sz w:val="22"/>
          <w:szCs w:val="18"/>
          <w:lang w:eastAsia="ko-KR"/>
        </w:rPr>
        <w:t>…”</w:t>
      </w:r>
      <w:r w:rsidR="00B32F01" w:rsidRPr="00F444B6">
        <w:rPr>
          <w:rFonts w:ascii="Batang" w:hAnsi="Batang" w:hint="eastAsia"/>
          <w:sz w:val="22"/>
          <w:szCs w:val="18"/>
          <w:lang w:eastAsia="ko-KR"/>
        </w:rPr>
        <w:t>이라고 글을 시작하지 마십시오.</w:t>
      </w:r>
      <w:r w:rsidR="00B32F01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F444B6" w:rsidRPr="00F444B6">
        <w:rPr>
          <w:rFonts w:ascii="Batang" w:hAnsi="Batang" w:hint="eastAsia"/>
          <w:sz w:val="22"/>
          <w:szCs w:val="18"/>
          <w:lang w:eastAsia="ko-KR"/>
        </w:rPr>
        <w:t>즉,</w:t>
      </w:r>
      <w:r w:rsidR="00F444B6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F444B6" w:rsidRPr="00F444B6">
        <w:rPr>
          <w:rFonts w:ascii="Batang" w:hAnsi="Batang" w:hint="eastAsia"/>
          <w:sz w:val="22"/>
          <w:szCs w:val="18"/>
          <w:lang w:eastAsia="ko-KR"/>
        </w:rPr>
        <w:t>단도진입적으로 당신이 글을 쓰는 의도나 주제를 평이하게 서술하는 것으로 시작하지 마세요.</w:t>
      </w:r>
      <w:r w:rsidR="00E61E06">
        <w:rPr>
          <w:rStyle w:val="FootnoteReference"/>
          <w:rFonts w:ascii="Batang" w:hAnsi="Batang"/>
          <w:sz w:val="22"/>
          <w:szCs w:val="18"/>
          <w:lang w:eastAsia="ko-KR"/>
        </w:rPr>
        <w:footnoteReference w:id="5"/>
      </w:r>
      <w:r w:rsidR="00F444B6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F444B6" w:rsidRPr="00F444B6">
        <w:rPr>
          <w:rFonts w:ascii="Batang" w:hAnsi="Batang" w:hint="eastAsia"/>
          <w:sz w:val="22"/>
          <w:szCs w:val="18"/>
          <w:lang w:eastAsia="ko-KR"/>
        </w:rPr>
        <w:t>둘째,</w:t>
      </w:r>
      <w:r w:rsidR="00F444B6" w:rsidRPr="00F444B6">
        <w:rPr>
          <w:rFonts w:ascii="Batang" w:hAnsi="Batang"/>
          <w:sz w:val="22"/>
          <w:szCs w:val="18"/>
          <w:lang w:eastAsia="ko-KR"/>
        </w:rPr>
        <w:t xml:space="preserve"> </w:t>
      </w:r>
      <w:r w:rsidR="009347D1">
        <w:rPr>
          <w:rFonts w:ascii="Batang" w:hAnsi="Batang" w:hint="eastAsia"/>
          <w:sz w:val="22"/>
          <w:szCs w:val="18"/>
          <w:lang w:eastAsia="ko-KR"/>
        </w:rPr>
        <w:t xml:space="preserve">각 수업의 리포트 가이드라인을 </w:t>
      </w:r>
      <w:r w:rsidR="00443256">
        <w:rPr>
          <w:rFonts w:ascii="Batang" w:hAnsi="Batang" w:hint="eastAsia"/>
          <w:sz w:val="22"/>
          <w:szCs w:val="18"/>
          <w:lang w:eastAsia="ko-KR"/>
        </w:rPr>
        <w:t>따라 쓰십시오.</w:t>
      </w:r>
      <w:r w:rsidR="00443256">
        <w:rPr>
          <w:rFonts w:ascii="Batang" w:hAnsi="Batang"/>
          <w:sz w:val="22"/>
          <w:szCs w:val="18"/>
          <w:lang w:eastAsia="ko-KR"/>
        </w:rPr>
        <w:t xml:space="preserve"> </w:t>
      </w:r>
      <w:r w:rsidR="00443256">
        <w:rPr>
          <w:rFonts w:ascii="Batang" w:hAnsi="Batang" w:hint="eastAsia"/>
          <w:sz w:val="22"/>
          <w:szCs w:val="18"/>
          <w:lang w:eastAsia="ko-KR"/>
        </w:rPr>
        <w:t>글자 크기 및 간격,</w:t>
      </w:r>
      <w:r w:rsidR="00443256">
        <w:rPr>
          <w:rFonts w:ascii="Batang" w:hAnsi="Batang"/>
          <w:sz w:val="22"/>
          <w:szCs w:val="18"/>
          <w:lang w:eastAsia="ko-KR"/>
        </w:rPr>
        <w:t xml:space="preserve"> </w:t>
      </w:r>
      <w:r w:rsidR="00443256">
        <w:rPr>
          <w:rFonts w:ascii="Batang" w:hAnsi="Batang" w:hint="eastAsia"/>
          <w:sz w:val="22"/>
          <w:szCs w:val="18"/>
          <w:lang w:eastAsia="ko-KR"/>
        </w:rPr>
        <w:t>글의 분량 등 세세한 가이드라인이 있다면 거기에 맞춰 이 포맷을 바꿔 사용하세요.</w:t>
      </w:r>
      <w:r w:rsidR="00574D17">
        <w:rPr>
          <w:rStyle w:val="FootnoteReference"/>
          <w:rFonts w:ascii="Batang" w:hAnsi="Batang"/>
          <w:sz w:val="22"/>
          <w:szCs w:val="18"/>
          <w:lang w:eastAsia="ko-KR"/>
        </w:rPr>
        <w:footnoteReference w:id="6"/>
      </w:r>
      <w:r w:rsidR="00315669" w:rsidRPr="00F444B6">
        <w:rPr>
          <w:rFonts w:ascii="Batang" w:hAnsi="Batang"/>
          <w:color w:val="0000FF"/>
          <w:sz w:val="22"/>
          <w:szCs w:val="18"/>
          <w:lang w:eastAsia="ko-KR"/>
        </w:rPr>
        <w:t xml:space="preserve"> </w:t>
      </w:r>
      <w:r w:rsidR="00422D58" w:rsidRPr="00422D58">
        <w:rPr>
          <w:rFonts w:ascii="Batang" w:hAnsi="Batang" w:hint="eastAsia"/>
          <w:sz w:val="22"/>
          <w:szCs w:val="18"/>
          <w:lang w:eastAsia="ko-KR"/>
        </w:rPr>
        <w:t>다음 소제목을 쓸 때,</w:t>
      </w:r>
      <w:r w:rsidR="00422D58" w:rsidRPr="00422D58">
        <w:rPr>
          <w:rFonts w:ascii="Batang" w:hAnsi="Batang"/>
          <w:sz w:val="22"/>
          <w:szCs w:val="18"/>
          <w:lang w:eastAsia="ko-KR"/>
        </w:rPr>
        <w:t xml:space="preserve"> 2</w:t>
      </w:r>
      <w:r w:rsidR="00422D58" w:rsidRPr="00422D58">
        <w:rPr>
          <w:rFonts w:ascii="Batang" w:hAnsi="Batang" w:hint="eastAsia"/>
          <w:sz w:val="22"/>
          <w:szCs w:val="18"/>
          <w:lang w:eastAsia="ko-KR"/>
        </w:rPr>
        <w:t xml:space="preserve">줄을 </w:t>
      </w:r>
      <w:r w:rsidR="00422D58">
        <w:rPr>
          <w:rFonts w:ascii="Batang" w:hAnsi="Batang" w:hint="eastAsia"/>
          <w:sz w:val="22"/>
          <w:szCs w:val="18"/>
          <w:lang w:eastAsia="ko-KR"/>
        </w:rPr>
        <w:t>내려가서 씁</w:t>
      </w:r>
      <w:r w:rsidR="00422D58" w:rsidRPr="00422D58">
        <w:rPr>
          <w:rFonts w:ascii="Batang" w:hAnsi="Batang" w:hint="eastAsia"/>
          <w:sz w:val="22"/>
          <w:szCs w:val="18"/>
          <w:lang w:eastAsia="ko-KR"/>
        </w:rPr>
        <w:t>니다.</w:t>
      </w:r>
      <w:r w:rsidR="00675CD1">
        <w:rPr>
          <w:rFonts w:ascii="Batang" w:hAnsi="Batang" w:hint="eastAsia"/>
          <w:sz w:val="22"/>
          <w:szCs w:val="18"/>
          <w:lang w:eastAsia="ko-KR"/>
        </w:rPr>
        <w:t xml:space="preserve"> </w:t>
      </w:r>
    </w:p>
    <w:p w14:paraId="0F8CAC22" w14:textId="77777777" w:rsidR="004A61BF" w:rsidRPr="00F444B6" w:rsidRDefault="004A61BF" w:rsidP="00C63B41">
      <w:pPr>
        <w:pStyle w:val="BodyText"/>
        <w:spacing w:line="276" w:lineRule="auto"/>
        <w:ind w:firstLine="0"/>
        <w:jc w:val="both"/>
        <w:rPr>
          <w:rFonts w:ascii="Batang" w:hAnsi="Batang"/>
          <w:color w:val="0000FF"/>
          <w:sz w:val="22"/>
          <w:szCs w:val="18"/>
          <w:lang w:eastAsia="ko-KR"/>
        </w:rPr>
      </w:pPr>
      <w:r>
        <w:rPr>
          <w:rFonts w:ascii="Batang" w:hAnsi="Batang"/>
          <w:color w:val="0000FF"/>
          <w:sz w:val="22"/>
          <w:szCs w:val="18"/>
          <w:lang w:eastAsia="ko-KR"/>
        </w:rPr>
        <w:tab/>
      </w:r>
    </w:p>
    <w:p w14:paraId="22B453E5" w14:textId="77777777" w:rsidR="00F444B6" w:rsidRPr="00F444B6" w:rsidRDefault="00F444B6" w:rsidP="00C63B41">
      <w:pPr>
        <w:pStyle w:val="BodyText"/>
        <w:spacing w:line="276" w:lineRule="auto"/>
        <w:ind w:firstLine="720"/>
        <w:jc w:val="both"/>
        <w:rPr>
          <w:rFonts w:ascii="Batang" w:hAnsi="Batang"/>
          <w:sz w:val="22"/>
          <w:szCs w:val="18"/>
          <w:lang w:eastAsia="ko-KR"/>
        </w:rPr>
      </w:pPr>
    </w:p>
    <w:p w14:paraId="7B032CDD" w14:textId="77777777" w:rsidR="00F94A1D" w:rsidRPr="00921460" w:rsidRDefault="00B760A3" w:rsidP="00992E10">
      <w:pPr>
        <w:pStyle w:val="Heading1"/>
        <w:spacing w:line="276" w:lineRule="auto"/>
        <w:rPr>
          <w:lang w:eastAsia="ko-KR"/>
        </w:rPr>
      </w:pPr>
      <w:bookmarkStart w:id="5" w:name="_Toc130978441"/>
      <w:r w:rsidRPr="00921460">
        <w:rPr>
          <w:rFonts w:hint="eastAsia"/>
          <w:lang w:eastAsia="ko-KR"/>
        </w:rPr>
        <w:t>소제목</w:t>
      </w:r>
      <w:bookmarkEnd w:id="5"/>
    </w:p>
    <w:p w14:paraId="43DD0EB9" w14:textId="77777777" w:rsidR="00A3555F" w:rsidRPr="00A3555F" w:rsidRDefault="00A3555F" w:rsidP="00C63B41">
      <w:pPr>
        <w:pStyle w:val="BodyText"/>
        <w:spacing w:line="240" w:lineRule="auto"/>
        <w:jc w:val="both"/>
        <w:rPr>
          <w:lang w:eastAsia="ko-KR"/>
        </w:rPr>
      </w:pPr>
    </w:p>
    <w:p w14:paraId="128AB364" w14:textId="77777777" w:rsidR="00E955C9" w:rsidRPr="00B760A3" w:rsidRDefault="007868F0" w:rsidP="00C63B41">
      <w:pPr>
        <w:pStyle w:val="BodyText"/>
        <w:spacing w:line="276" w:lineRule="auto"/>
        <w:ind w:firstLine="0"/>
        <w:jc w:val="both"/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 xml:space="preserve">      </w:t>
      </w:r>
      <w:r w:rsidR="00422D58">
        <w:rPr>
          <w:rFonts w:hint="eastAsia"/>
          <w:sz w:val="22"/>
          <w:szCs w:val="22"/>
          <w:lang w:eastAsia="ko-KR"/>
        </w:rPr>
        <w:t>소제목</w:t>
      </w:r>
      <w:r w:rsidR="00422D58">
        <w:rPr>
          <w:rFonts w:hint="eastAsia"/>
          <w:sz w:val="22"/>
          <w:szCs w:val="22"/>
          <w:lang w:eastAsia="ko-KR"/>
        </w:rPr>
        <w:t xml:space="preserve"> </w:t>
      </w:r>
      <w:r w:rsidR="00422D58">
        <w:rPr>
          <w:rFonts w:hint="eastAsia"/>
          <w:sz w:val="22"/>
          <w:szCs w:val="22"/>
          <w:lang w:eastAsia="ko-KR"/>
        </w:rPr>
        <w:t>쓰고</w:t>
      </w:r>
      <w:r w:rsidR="00422D58">
        <w:rPr>
          <w:rFonts w:hint="eastAsia"/>
          <w:sz w:val="22"/>
          <w:szCs w:val="22"/>
          <w:lang w:eastAsia="ko-KR"/>
        </w:rPr>
        <w:t xml:space="preserve"> </w:t>
      </w:r>
      <w:r w:rsidR="00422D58">
        <w:rPr>
          <w:rFonts w:hint="eastAsia"/>
          <w:sz w:val="22"/>
          <w:szCs w:val="22"/>
          <w:lang w:eastAsia="ko-KR"/>
        </w:rPr>
        <w:t>한</w:t>
      </w:r>
      <w:r w:rsidR="00422D58">
        <w:rPr>
          <w:rFonts w:hint="eastAsia"/>
          <w:sz w:val="22"/>
          <w:szCs w:val="22"/>
          <w:lang w:eastAsia="ko-KR"/>
        </w:rPr>
        <w:t xml:space="preserve"> </w:t>
      </w:r>
      <w:r w:rsidR="00422D58">
        <w:rPr>
          <w:rFonts w:hint="eastAsia"/>
          <w:sz w:val="22"/>
          <w:szCs w:val="22"/>
          <w:lang w:eastAsia="ko-KR"/>
        </w:rPr>
        <w:t>줄을</w:t>
      </w:r>
      <w:r w:rsidR="00422D58">
        <w:rPr>
          <w:rFonts w:hint="eastAsia"/>
          <w:sz w:val="22"/>
          <w:szCs w:val="22"/>
          <w:lang w:eastAsia="ko-KR"/>
        </w:rPr>
        <w:t xml:space="preserve"> </w:t>
      </w:r>
      <w:r w:rsidR="00422D58">
        <w:rPr>
          <w:rFonts w:hint="eastAsia"/>
          <w:sz w:val="22"/>
          <w:szCs w:val="22"/>
          <w:lang w:eastAsia="ko-KR"/>
        </w:rPr>
        <w:t>내려가서</w:t>
      </w:r>
      <w:r w:rsidR="00422D58">
        <w:rPr>
          <w:rFonts w:hint="eastAsia"/>
          <w:sz w:val="22"/>
          <w:szCs w:val="22"/>
          <w:lang w:eastAsia="ko-KR"/>
        </w:rPr>
        <w:t>,</w:t>
      </w:r>
      <w:r w:rsidR="00422D58">
        <w:rPr>
          <w:sz w:val="22"/>
          <w:szCs w:val="22"/>
          <w:lang w:eastAsia="ko-KR"/>
        </w:rPr>
        <w:t xml:space="preserve"> </w:t>
      </w:r>
      <w:r w:rsidR="00422D58">
        <w:rPr>
          <w:rFonts w:hint="eastAsia"/>
          <w:sz w:val="22"/>
          <w:szCs w:val="22"/>
          <w:lang w:eastAsia="ko-KR"/>
        </w:rPr>
        <w:t>본</w:t>
      </w:r>
      <w:r w:rsidR="00422D58">
        <w:rPr>
          <w:rFonts w:hint="eastAsia"/>
          <w:sz w:val="22"/>
          <w:szCs w:val="22"/>
          <w:lang w:eastAsia="ko-KR"/>
        </w:rPr>
        <w:t xml:space="preserve"> </w:t>
      </w:r>
      <w:r w:rsidR="00422D58">
        <w:rPr>
          <w:rFonts w:hint="eastAsia"/>
          <w:sz w:val="22"/>
          <w:szCs w:val="22"/>
          <w:lang w:eastAsia="ko-KR"/>
        </w:rPr>
        <w:t>문단을</w:t>
      </w:r>
      <w:r w:rsidR="00422D58">
        <w:rPr>
          <w:rFonts w:hint="eastAsia"/>
          <w:sz w:val="22"/>
          <w:szCs w:val="22"/>
          <w:lang w:eastAsia="ko-KR"/>
        </w:rPr>
        <w:t xml:space="preserve"> </w:t>
      </w:r>
      <w:r w:rsidR="00422D58">
        <w:rPr>
          <w:rFonts w:hint="eastAsia"/>
          <w:sz w:val="22"/>
          <w:szCs w:val="22"/>
          <w:lang w:eastAsia="ko-KR"/>
        </w:rPr>
        <w:t>시작합니다</w:t>
      </w:r>
      <w:r w:rsidR="00422D58">
        <w:rPr>
          <w:rFonts w:hint="eastAsia"/>
          <w:sz w:val="22"/>
          <w:szCs w:val="22"/>
          <w:lang w:eastAsia="ko-KR"/>
        </w:rPr>
        <w:t>.</w:t>
      </w:r>
      <w:r w:rsidR="00422D58">
        <w:rPr>
          <w:sz w:val="22"/>
          <w:szCs w:val="22"/>
          <w:lang w:eastAsia="ko-KR"/>
        </w:rPr>
        <w:t xml:space="preserve"> </w:t>
      </w:r>
      <w:r w:rsidR="00B760A3" w:rsidRPr="00B760A3">
        <w:rPr>
          <w:sz w:val="22"/>
          <w:szCs w:val="22"/>
          <w:lang w:eastAsia="ko-KR"/>
        </w:rPr>
        <w:t>‘</w:t>
      </w:r>
      <w:r w:rsidR="00B760A3" w:rsidRPr="00B760A3">
        <w:rPr>
          <w:rFonts w:hint="eastAsia"/>
          <w:sz w:val="22"/>
          <w:szCs w:val="22"/>
          <w:lang w:eastAsia="ko-KR"/>
        </w:rPr>
        <w:t>소제목</w:t>
      </w:r>
      <w:r w:rsidR="00B760A3" w:rsidRPr="00B760A3">
        <w:rPr>
          <w:sz w:val="22"/>
          <w:szCs w:val="22"/>
          <w:lang w:eastAsia="ko-KR"/>
        </w:rPr>
        <w:t>’</w:t>
      </w:r>
      <w:r w:rsidR="00B760A3" w:rsidRPr="00B760A3">
        <w:rPr>
          <w:rFonts w:hint="eastAsia"/>
          <w:sz w:val="22"/>
          <w:szCs w:val="22"/>
          <w:lang w:eastAsia="ko-KR"/>
        </w:rPr>
        <w:t>에는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본인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글에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사용하는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소제목을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넣으면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됩니다</w:t>
      </w:r>
      <w:r w:rsidR="00B760A3" w:rsidRPr="00B760A3">
        <w:rPr>
          <w:rFonts w:hint="eastAsia"/>
          <w:sz w:val="22"/>
          <w:szCs w:val="22"/>
          <w:lang w:eastAsia="ko-KR"/>
        </w:rPr>
        <w:t>.</w:t>
      </w:r>
      <w:r w:rsidR="00574D17">
        <w:rPr>
          <w:rStyle w:val="FootnoteReference"/>
          <w:sz w:val="22"/>
          <w:szCs w:val="22"/>
          <w:lang w:eastAsia="ko-KR"/>
        </w:rPr>
        <w:footnoteReference w:id="7"/>
      </w:r>
      <w:r w:rsidR="00B760A3" w:rsidRPr="00B760A3">
        <w:rPr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소제목은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반드시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굵은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글씨체로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적어주세요</w:t>
      </w:r>
      <w:r w:rsidR="00B760A3" w:rsidRPr="00B760A3">
        <w:rPr>
          <w:rFonts w:hint="eastAsia"/>
          <w:sz w:val="22"/>
          <w:szCs w:val="22"/>
          <w:lang w:eastAsia="ko-KR"/>
        </w:rPr>
        <w:t>.</w:t>
      </w:r>
      <w:r w:rsidR="00574D17">
        <w:rPr>
          <w:rStyle w:val="FootnoteReference"/>
          <w:sz w:val="22"/>
          <w:szCs w:val="22"/>
          <w:lang w:eastAsia="ko-KR"/>
        </w:rPr>
        <w:footnoteReference w:id="8"/>
      </w:r>
      <w:r w:rsidR="00B760A3" w:rsidRPr="00B760A3">
        <w:rPr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소제목은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독자가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글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전체에서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각각의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세부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항목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및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그와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관련된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논의를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잘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알아볼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수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있도록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해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줍니다</w:t>
      </w:r>
      <w:r w:rsidR="00B760A3" w:rsidRPr="00B760A3">
        <w:rPr>
          <w:rFonts w:hint="eastAsia"/>
          <w:sz w:val="22"/>
          <w:szCs w:val="22"/>
          <w:lang w:eastAsia="ko-KR"/>
        </w:rPr>
        <w:t>.</w:t>
      </w:r>
      <w:r w:rsidR="00B760A3" w:rsidRPr="00B760A3">
        <w:rPr>
          <w:sz w:val="22"/>
          <w:szCs w:val="22"/>
          <w:lang w:eastAsia="ko-KR"/>
        </w:rPr>
        <w:t xml:space="preserve">  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각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세부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항목에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해당하는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소제목을</w:t>
      </w:r>
      <w:r w:rsidR="00B760A3" w:rsidRPr="00B760A3">
        <w:rPr>
          <w:rFonts w:hint="eastAsia"/>
          <w:sz w:val="22"/>
          <w:szCs w:val="22"/>
          <w:lang w:eastAsia="ko-KR"/>
        </w:rPr>
        <w:t xml:space="preserve"> </w:t>
      </w:r>
      <w:r w:rsidR="00B760A3" w:rsidRPr="00B760A3">
        <w:rPr>
          <w:rFonts w:hint="eastAsia"/>
          <w:sz w:val="22"/>
          <w:szCs w:val="22"/>
          <w:lang w:eastAsia="ko-KR"/>
        </w:rPr>
        <w:t>붙여보세요</w:t>
      </w:r>
      <w:r w:rsidR="00B760A3" w:rsidRPr="00B760A3">
        <w:rPr>
          <w:rFonts w:hint="eastAsia"/>
          <w:sz w:val="22"/>
          <w:szCs w:val="22"/>
          <w:lang w:eastAsia="ko-KR"/>
        </w:rPr>
        <w:t>.</w:t>
      </w:r>
      <w:r w:rsidR="00DC15F3">
        <w:rPr>
          <w:rStyle w:val="FootnoteReference"/>
          <w:sz w:val="22"/>
          <w:szCs w:val="22"/>
          <w:lang w:eastAsia="ko-KR"/>
        </w:rPr>
        <w:footnoteReference w:id="9"/>
      </w:r>
      <w:r w:rsidR="00B760A3" w:rsidRPr="00B760A3">
        <w:rPr>
          <w:sz w:val="22"/>
          <w:szCs w:val="22"/>
          <w:lang w:eastAsia="ko-KR"/>
        </w:rPr>
        <w:t xml:space="preserve"> </w:t>
      </w:r>
    </w:p>
    <w:p w14:paraId="6E10B12F" w14:textId="77777777" w:rsidR="00315669" w:rsidRPr="009347D1" w:rsidRDefault="007868F0" w:rsidP="00C63B41">
      <w:pPr>
        <w:pStyle w:val="BodyText"/>
        <w:spacing w:line="276" w:lineRule="auto"/>
        <w:ind w:firstLine="0"/>
        <w:jc w:val="both"/>
        <w:rPr>
          <w:rFonts w:ascii="Batang" w:hAnsi="Batang"/>
          <w:sz w:val="22"/>
          <w:szCs w:val="22"/>
          <w:lang w:eastAsia="ko-KR"/>
        </w:rPr>
      </w:pPr>
      <w:r>
        <w:rPr>
          <w:rFonts w:ascii="Batang" w:hAnsi="Batang" w:hint="eastAsia"/>
          <w:sz w:val="22"/>
          <w:szCs w:val="22"/>
          <w:lang w:eastAsia="ko-KR"/>
        </w:rPr>
        <w:lastRenderedPageBreak/>
        <w:t xml:space="preserve">      </w:t>
      </w:r>
      <w:r w:rsidR="00B760A3" w:rsidRPr="009347D1">
        <w:rPr>
          <w:rFonts w:ascii="Batang" w:hAnsi="Batang" w:hint="eastAsia"/>
          <w:sz w:val="22"/>
          <w:szCs w:val="22"/>
          <w:lang w:eastAsia="ko-KR"/>
        </w:rPr>
        <w:t>각 문단의 첫 줄은 들여 쓰십시오.</w:t>
      </w:r>
      <w:r w:rsidR="00E67A5D">
        <w:rPr>
          <w:rStyle w:val="FootnoteReference"/>
          <w:rFonts w:ascii="Batang" w:hAnsi="Batang"/>
          <w:sz w:val="22"/>
          <w:szCs w:val="22"/>
          <w:lang w:eastAsia="ko-KR"/>
        </w:rPr>
        <w:footnoteReference w:id="10"/>
      </w:r>
      <w:r w:rsidR="00B760A3" w:rsidRPr="009347D1">
        <w:rPr>
          <w:rFonts w:ascii="Batang" w:hAnsi="Batang"/>
          <w:sz w:val="22"/>
          <w:szCs w:val="22"/>
          <w:lang w:eastAsia="ko-KR"/>
        </w:rPr>
        <w:t xml:space="preserve"> </w:t>
      </w:r>
      <w:r w:rsidR="00B760A3" w:rsidRPr="009347D1">
        <w:rPr>
          <w:rFonts w:ascii="Batang" w:hAnsi="Batang" w:hint="eastAsia"/>
          <w:sz w:val="22"/>
          <w:szCs w:val="22"/>
          <w:lang w:eastAsia="ko-KR"/>
        </w:rPr>
        <w:t xml:space="preserve">키보드 상에서 스페이스키를 </w:t>
      </w:r>
      <w:r>
        <w:rPr>
          <w:rFonts w:ascii="Batang" w:hAnsi="Batang" w:hint="eastAsia"/>
          <w:sz w:val="22"/>
          <w:szCs w:val="22"/>
          <w:lang w:eastAsia="ko-KR"/>
        </w:rPr>
        <w:t>여섯</w:t>
      </w:r>
      <w:r w:rsidR="00B760A3" w:rsidRPr="009347D1">
        <w:rPr>
          <w:rFonts w:ascii="Batang" w:hAnsi="Batang" w:hint="eastAsia"/>
          <w:sz w:val="22"/>
          <w:szCs w:val="22"/>
          <w:lang w:eastAsia="ko-KR"/>
        </w:rPr>
        <w:t xml:space="preserve"> 번 누르는 것으로 첫 라인을 들여 쓰세요.</w:t>
      </w:r>
      <w:r w:rsidR="00E67A5D">
        <w:rPr>
          <w:rStyle w:val="FootnoteReference"/>
          <w:rFonts w:ascii="Batang" w:hAnsi="Batang"/>
          <w:sz w:val="22"/>
          <w:szCs w:val="22"/>
          <w:lang w:eastAsia="ko-KR"/>
        </w:rPr>
        <w:footnoteReference w:id="11"/>
      </w:r>
      <w:r w:rsidR="00B760A3" w:rsidRPr="009347D1">
        <w:rPr>
          <w:rFonts w:ascii="Batang" w:hAnsi="Batang"/>
          <w:sz w:val="22"/>
          <w:szCs w:val="22"/>
          <w:lang w:eastAsia="ko-KR"/>
        </w:rPr>
        <w:t xml:space="preserve"> </w:t>
      </w:r>
      <w:r w:rsidR="00B760A3" w:rsidRPr="009347D1">
        <w:rPr>
          <w:rFonts w:ascii="Batang" w:hAnsi="Batang" w:hint="eastAsia"/>
          <w:sz w:val="22"/>
          <w:szCs w:val="22"/>
          <w:lang w:eastAsia="ko-KR"/>
        </w:rPr>
        <w:t>그리고,</w:t>
      </w:r>
      <w:r w:rsidR="00B760A3" w:rsidRPr="009347D1">
        <w:rPr>
          <w:rFonts w:ascii="Batang" w:hAnsi="Batang"/>
          <w:sz w:val="22"/>
          <w:szCs w:val="22"/>
          <w:lang w:eastAsia="ko-KR"/>
        </w:rPr>
        <w:t xml:space="preserve"> </w:t>
      </w:r>
      <w:r w:rsidR="00B760A3" w:rsidRPr="009347D1">
        <w:rPr>
          <w:rFonts w:ascii="Batang" w:hAnsi="Batang" w:hint="eastAsia"/>
          <w:sz w:val="22"/>
          <w:szCs w:val="22"/>
          <w:lang w:eastAsia="ko-KR"/>
        </w:rPr>
        <w:t xml:space="preserve">워드 문서 전체가 줄간격이 </w:t>
      </w:r>
      <w:r w:rsidR="00B760A3" w:rsidRPr="009347D1">
        <w:rPr>
          <w:rFonts w:ascii="Batang" w:hAnsi="Batang"/>
          <w:sz w:val="22"/>
          <w:szCs w:val="22"/>
          <w:lang w:eastAsia="ko-KR"/>
        </w:rPr>
        <w:t>1.15</w:t>
      </w:r>
      <w:r w:rsidR="00B760A3" w:rsidRPr="009347D1">
        <w:rPr>
          <w:rFonts w:ascii="Batang" w:hAnsi="Batang" w:hint="eastAsia"/>
          <w:sz w:val="22"/>
          <w:szCs w:val="22"/>
          <w:lang w:eastAsia="ko-KR"/>
        </w:rPr>
        <w:t xml:space="preserve">가 되게 </w:t>
      </w:r>
      <w:r w:rsidR="00CA5BF8" w:rsidRPr="009347D1">
        <w:rPr>
          <w:rFonts w:ascii="Batang" w:hAnsi="Batang" w:hint="eastAsia"/>
          <w:sz w:val="22"/>
          <w:szCs w:val="22"/>
          <w:lang w:eastAsia="ko-KR"/>
        </w:rPr>
        <w:t>하십시오.</w:t>
      </w:r>
      <w:r w:rsidR="00CA5BF8" w:rsidRPr="009347D1">
        <w:rPr>
          <w:rFonts w:ascii="Batang" w:hAnsi="Batang"/>
          <w:sz w:val="22"/>
          <w:szCs w:val="22"/>
          <w:lang w:eastAsia="ko-KR"/>
        </w:rPr>
        <w:t xml:space="preserve"> </w:t>
      </w:r>
      <w:r w:rsidR="009347D1">
        <w:rPr>
          <w:rFonts w:ascii="Batang" w:hAnsi="Batang" w:hint="eastAsia"/>
          <w:sz w:val="22"/>
          <w:szCs w:val="22"/>
          <w:lang w:eastAsia="ko-KR"/>
        </w:rPr>
        <w:t xml:space="preserve">이 템플릿은 </w:t>
      </w:r>
      <w:r w:rsidR="009347D1">
        <w:rPr>
          <w:rFonts w:ascii="Batang" w:hAnsi="Batang"/>
          <w:sz w:val="22"/>
          <w:szCs w:val="22"/>
          <w:lang w:eastAsia="ko-KR"/>
        </w:rPr>
        <w:t>1.15</w:t>
      </w:r>
      <w:r w:rsidR="009347D1">
        <w:rPr>
          <w:rFonts w:ascii="Batang" w:hAnsi="Batang" w:hint="eastAsia"/>
          <w:sz w:val="22"/>
          <w:szCs w:val="22"/>
          <w:lang w:eastAsia="ko-KR"/>
        </w:rPr>
        <w:t>간격으로 이미 설정되어 있습니다.</w:t>
      </w:r>
      <w:r w:rsidR="0097466F">
        <w:rPr>
          <w:rStyle w:val="FootnoteReference"/>
          <w:rFonts w:ascii="Batang" w:hAnsi="Batang"/>
          <w:sz w:val="22"/>
          <w:szCs w:val="22"/>
          <w:lang w:eastAsia="ko-KR"/>
        </w:rPr>
        <w:footnoteReference w:id="12"/>
      </w:r>
      <w:r w:rsidR="009347D1">
        <w:rPr>
          <w:rFonts w:ascii="Batang" w:hAnsi="Batang"/>
          <w:sz w:val="22"/>
          <w:szCs w:val="22"/>
          <w:lang w:eastAsia="ko-KR"/>
        </w:rPr>
        <w:t xml:space="preserve"> </w:t>
      </w:r>
    </w:p>
    <w:p w14:paraId="116A3836" w14:textId="77777777" w:rsidR="00121CC4" w:rsidRPr="009347D1" w:rsidRDefault="007868F0" w:rsidP="00C63B41">
      <w:pPr>
        <w:pStyle w:val="BodyText"/>
        <w:spacing w:line="276" w:lineRule="auto"/>
        <w:ind w:firstLine="0"/>
        <w:jc w:val="both"/>
        <w:rPr>
          <w:rFonts w:ascii="Batang" w:hAnsi="Batang"/>
          <w:sz w:val="22"/>
          <w:szCs w:val="22"/>
          <w:lang w:eastAsia="ko-KR"/>
        </w:rPr>
      </w:pPr>
      <w:r>
        <w:rPr>
          <w:rFonts w:ascii="Batang" w:hAnsi="Batang" w:hint="eastAsia"/>
          <w:sz w:val="22"/>
          <w:szCs w:val="22"/>
          <w:lang w:eastAsia="ko-KR"/>
        </w:rPr>
        <w:t xml:space="preserve">      </w:t>
      </w:r>
      <w:r w:rsidR="00443256">
        <w:rPr>
          <w:rFonts w:ascii="Batang" w:hAnsi="Batang" w:hint="eastAsia"/>
          <w:sz w:val="22"/>
          <w:szCs w:val="22"/>
          <w:lang w:eastAsia="ko-KR"/>
        </w:rPr>
        <w:t xml:space="preserve">학술적인 글은 </w:t>
      </w:r>
      <w:r w:rsidR="001A78A5">
        <w:rPr>
          <w:rFonts w:ascii="Batang" w:hAnsi="Batang" w:hint="eastAsia"/>
          <w:sz w:val="22"/>
          <w:szCs w:val="22"/>
          <w:lang w:eastAsia="ko-KR"/>
        </w:rPr>
        <w:t>적어도</w:t>
      </w:r>
      <w:r w:rsidR="00443256">
        <w:rPr>
          <w:rFonts w:ascii="Batang" w:hAnsi="Batang" w:hint="eastAsia"/>
          <w:sz w:val="22"/>
          <w:szCs w:val="22"/>
          <w:lang w:eastAsia="ko-KR"/>
        </w:rPr>
        <w:t xml:space="preserve"> 서론 1문단,</w:t>
      </w:r>
      <w:r w:rsidR="00443256">
        <w:rPr>
          <w:rFonts w:ascii="Batang" w:hAnsi="Batang"/>
          <w:sz w:val="22"/>
          <w:szCs w:val="22"/>
          <w:lang w:eastAsia="ko-KR"/>
        </w:rPr>
        <w:t xml:space="preserve"> </w:t>
      </w:r>
      <w:r w:rsidR="00443256">
        <w:rPr>
          <w:rFonts w:ascii="Batang" w:hAnsi="Batang" w:hint="eastAsia"/>
          <w:sz w:val="22"/>
          <w:szCs w:val="22"/>
          <w:lang w:eastAsia="ko-KR"/>
        </w:rPr>
        <w:t xml:space="preserve">본론 </w:t>
      </w:r>
      <w:r w:rsidR="00443256">
        <w:rPr>
          <w:rFonts w:ascii="Batang" w:hAnsi="Batang"/>
          <w:sz w:val="22"/>
          <w:szCs w:val="22"/>
          <w:lang w:eastAsia="ko-KR"/>
        </w:rPr>
        <w:t>3</w:t>
      </w:r>
      <w:r w:rsidR="00443256">
        <w:rPr>
          <w:rFonts w:ascii="Batang" w:hAnsi="Batang" w:hint="eastAsia"/>
          <w:sz w:val="22"/>
          <w:szCs w:val="22"/>
          <w:lang w:eastAsia="ko-KR"/>
        </w:rPr>
        <w:t>문단,</w:t>
      </w:r>
      <w:r w:rsidR="00443256">
        <w:rPr>
          <w:rFonts w:ascii="Batang" w:hAnsi="Batang"/>
          <w:sz w:val="22"/>
          <w:szCs w:val="22"/>
          <w:lang w:eastAsia="ko-KR"/>
        </w:rPr>
        <w:t xml:space="preserve"> </w:t>
      </w:r>
      <w:r w:rsidR="00443256">
        <w:rPr>
          <w:rFonts w:ascii="Batang" w:hAnsi="Batang" w:hint="eastAsia"/>
          <w:sz w:val="22"/>
          <w:szCs w:val="22"/>
          <w:lang w:eastAsia="ko-KR"/>
        </w:rPr>
        <w:t xml:space="preserve">결론 </w:t>
      </w:r>
      <w:r w:rsidR="001A78A5">
        <w:rPr>
          <w:rFonts w:ascii="Batang" w:hAnsi="Batang"/>
          <w:sz w:val="22"/>
          <w:szCs w:val="22"/>
          <w:lang w:eastAsia="ko-KR"/>
        </w:rPr>
        <w:t>1</w:t>
      </w:r>
      <w:r w:rsidR="001A78A5">
        <w:rPr>
          <w:rFonts w:ascii="Batang" w:hAnsi="Batang" w:hint="eastAsia"/>
          <w:sz w:val="22"/>
          <w:szCs w:val="22"/>
          <w:lang w:eastAsia="ko-KR"/>
        </w:rPr>
        <w:t>문단,</w:t>
      </w:r>
      <w:r w:rsidR="001A78A5">
        <w:rPr>
          <w:rFonts w:ascii="Batang" w:hAnsi="Batang"/>
          <w:sz w:val="22"/>
          <w:szCs w:val="22"/>
          <w:lang w:eastAsia="ko-KR"/>
        </w:rPr>
        <w:t xml:space="preserve"> </w:t>
      </w:r>
      <w:r w:rsidR="001A78A5">
        <w:rPr>
          <w:rFonts w:ascii="Batang" w:hAnsi="Batang" w:hint="eastAsia"/>
          <w:sz w:val="22"/>
          <w:szCs w:val="22"/>
          <w:lang w:eastAsia="ko-KR"/>
        </w:rPr>
        <w:t xml:space="preserve">그렇게 </w:t>
      </w:r>
      <w:r w:rsidR="00443256">
        <w:rPr>
          <w:rFonts w:ascii="Batang" w:hAnsi="Batang" w:hint="eastAsia"/>
          <w:sz w:val="22"/>
          <w:szCs w:val="22"/>
          <w:lang w:eastAsia="ko-KR"/>
        </w:rPr>
        <w:t xml:space="preserve">최소한 </w:t>
      </w:r>
      <w:r w:rsidR="001A78A5">
        <w:rPr>
          <w:rFonts w:ascii="Batang" w:hAnsi="Batang" w:hint="eastAsia"/>
          <w:sz w:val="22"/>
          <w:szCs w:val="22"/>
          <w:lang w:eastAsia="ko-KR"/>
        </w:rPr>
        <w:t>전체</w:t>
      </w:r>
      <w:r w:rsidR="00443256">
        <w:rPr>
          <w:rFonts w:ascii="Batang" w:hAnsi="Batang"/>
          <w:sz w:val="22"/>
          <w:szCs w:val="22"/>
          <w:lang w:eastAsia="ko-KR"/>
        </w:rPr>
        <w:t xml:space="preserve">5 </w:t>
      </w:r>
      <w:r w:rsidR="00443256">
        <w:rPr>
          <w:rFonts w:ascii="Batang" w:hAnsi="Batang" w:hint="eastAsia"/>
          <w:sz w:val="22"/>
          <w:szCs w:val="22"/>
          <w:lang w:eastAsia="ko-KR"/>
        </w:rPr>
        <w:t>문단</w:t>
      </w:r>
      <w:r w:rsidR="001A78A5">
        <w:rPr>
          <w:rFonts w:ascii="Batang" w:hAnsi="Batang" w:hint="eastAsia"/>
          <w:sz w:val="22"/>
          <w:szCs w:val="22"/>
          <w:lang w:eastAsia="ko-KR"/>
        </w:rPr>
        <w:t xml:space="preserve"> 이상이 되</w:t>
      </w:r>
      <w:r w:rsidR="00443256">
        <w:rPr>
          <w:rFonts w:ascii="Batang" w:hAnsi="Batang" w:hint="eastAsia"/>
          <w:sz w:val="22"/>
          <w:szCs w:val="22"/>
          <w:lang w:eastAsia="ko-KR"/>
        </w:rPr>
        <w:t>야 한다는 것을 유념하세요.</w:t>
      </w:r>
      <w:r w:rsidR="004A61BF">
        <w:rPr>
          <w:rStyle w:val="FootnoteReference"/>
          <w:rFonts w:ascii="Batang" w:hAnsi="Batang"/>
          <w:sz w:val="22"/>
          <w:szCs w:val="22"/>
          <w:lang w:eastAsia="ko-KR"/>
        </w:rPr>
        <w:footnoteReference w:id="13"/>
      </w:r>
      <w:r w:rsidR="001A78A5">
        <w:rPr>
          <w:rFonts w:ascii="Batang" w:hAnsi="Batang"/>
          <w:sz w:val="22"/>
          <w:szCs w:val="22"/>
          <w:lang w:eastAsia="ko-KR"/>
        </w:rPr>
        <w:t xml:space="preserve"> </w:t>
      </w:r>
      <w:r w:rsidR="00443256">
        <w:rPr>
          <w:rFonts w:ascii="Batang" w:hAnsi="Batang"/>
          <w:sz w:val="22"/>
          <w:szCs w:val="22"/>
          <w:lang w:eastAsia="ko-KR"/>
        </w:rPr>
        <w:t xml:space="preserve"> </w:t>
      </w:r>
      <w:r w:rsidR="001A78A5">
        <w:rPr>
          <w:rFonts w:ascii="Batang" w:hAnsi="Batang" w:hint="eastAsia"/>
          <w:sz w:val="22"/>
          <w:szCs w:val="22"/>
          <w:lang w:eastAsia="ko-KR"/>
        </w:rPr>
        <w:t xml:space="preserve">각 문단은 주제 문장을 포함해서 최소 </w:t>
      </w:r>
      <w:r w:rsidR="001A78A5">
        <w:rPr>
          <w:rFonts w:ascii="Batang" w:hAnsi="Batang"/>
          <w:sz w:val="22"/>
          <w:szCs w:val="22"/>
          <w:lang w:eastAsia="ko-KR"/>
        </w:rPr>
        <w:t xml:space="preserve">3-5 </w:t>
      </w:r>
      <w:r w:rsidR="001A78A5">
        <w:rPr>
          <w:rFonts w:ascii="Batang" w:hAnsi="Batang" w:hint="eastAsia"/>
          <w:sz w:val="22"/>
          <w:szCs w:val="22"/>
          <w:lang w:eastAsia="ko-KR"/>
        </w:rPr>
        <w:t>문장으로 이루어져야 합니다.</w:t>
      </w:r>
      <w:r w:rsidR="001A78A5">
        <w:rPr>
          <w:rFonts w:ascii="Batang" w:hAnsi="Batang"/>
          <w:sz w:val="22"/>
          <w:szCs w:val="22"/>
          <w:lang w:eastAsia="ko-KR"/>
        </w:rPr>
        <w:t xml:space="preserve"> </w:t>
      </w:r>
      <w:r w:rsidR="001A78A5">
        <w:rPr>
          <w:rFonts w:ascii="Batang" w:hAnsi="Batang" w:hint="eastAsia"/>
          <w:sz w:val="22"/>
          <w:szCs w:val="22"/>
          <w:lang w:eastAsia="ko-KR"/>
        </w:rPr>
        <w:t>주요 아이디어 하나가 문단 하나를 이루도록 해 보세요</w:t>
      </w:r>
    </w:p>
    <w:p w14:paraId="32FB24E4" w14:textId="77777777" w:rsidR="003F6FF2" w:rsidRDefault="003F6FF2" w:rsidP="00C63B41">
      <w:pPr>
        <w:pStyle w:val="BodyText"/>
        <w:spacing w:line="276" w:lineRule="auto"/>
        <w:ind w:firstLine="720"/>
        <w:jc w:val="both"/>
        <w:rPr>
          <w:szCs w:val="24"/>
          <w:lang w:eastAsia="ko-KR"/>
        </w:rPr>
      </w:pPr>
    </w:p>
    <w:p w14:paraId="67C31E49" w14:textId="77777777" w:rsidR="0002469E" w:rsidRDefault="0002469E" w:rsidP="00C63B41">
      <w:pPr>
        <w:pStyle w:val="BodyText"/>
        <w:spacing w:line="276" w:lineRule="auto"/>
        <w:ind w:firstLine="720"/>
        <w:jc w:val="both"/>
        <w:rPr>
          <w:szCs w:val="24"/>
          <w:lang w:eastAsia="ko-KR"/>
        </w:rPr>
      </w:pPr>
    </w:p>
    <w:p w14:paraId="436DC018" w14:textId="77777777" w:rsidR="00B42393" w:rsidRPr="00921460" w:rsidRDefault="00B760A3" w:rsidP="000B2852">
      <w:pPr>
        <w:pStyle w:val="Heading1"/>
        <w:spacing w:line="276" w:lineRule="auto"/>
        <w:rPr>
          <w:lang w:eastAsia="ko-KR"/>
        </w:rPr>
      </w:pPr>
      <w:bookmarkStart w:id="6" w:name="_Toc130978442"/>
      <w:r w:rsidRPr="00921460">
        <w:rPr>
          <w:rFonts w:hint="eastAsia"/>
          <w:lang w:eastAsia="ko-KR"/>
        </w:rPr>
        <w:t>결</w:t>
      </w:r>
      <w:r w:rsidR="00992E10" w:rsidRPr="00921460">
        <w:rPr>
          <w:rFonts w:hint="eastAsia"/>
          <w:lang w:eastAsia="ko-KR"/>
        </w:rPr>
        <w:t xml:space="preserve">   </w:t>
      </w:r>
      <w:r w:rsidRPr="00921460">
        <w:rPr>
          <w:rFonts w:hint="eastAsia"/>
          <w:lang w:eastAsia="ko-KR"/>
        </w:rPr>
        <w:t>론</w:t>
      </w:r>
      <w:bookmarkEnd w:id="6"/>
    </w:p>
    <w:p w14:paraId="646F2FEF" w14:textId="77777777" w:rsidR="0002469E" w:rsidRPr="006E3ECD" w:rsidRDefault="0002469E" w:rsidP="00C63B41">
      <w:pPr>
        <w:pStyle w:val="BodyText"/>
        <w:spacing w:line="276" w:lineRule="auto"/>
        <w:ind w:firstLine="0"/>
        <w:jc w:val="both"/>
        <w:rPr>
          <w:b/>
          <w:szCs w:val="24"/>
          <w:lang w:eastAsia="ko-KR"/>
        </w:rPr>
      </w:pPr>
    </w:p>
    <w:p w14:paraId="188ECE26" w14:textId="77777777" w:rsidR="005975E9" w:rsidRDefault="007868F0" w:rsidP="00C63B41">
      <w:pPr>
        <w:pStyle w:val="BodyText"/>
        <w:spacing w:line="276" w:lineRule="auto"/>
        <w:ind w:firstLine="0"/>
        <w:jc w:val="both"/>
        <w:rPr>
          <w:rFonts w:ascii="BatangChe" w:eastAsia="BatangChe" w:hAnsi="BatangChe"/>
          <w:sz w:val="22"/>
          <w:szCs w:val="22"/>
          <w:lang w:eastAsia="ko-KR"/>
        </w:rPr>
      </w:pPr>
      <w:r>
        <w:rPr>
          <w:rFonts w:ascii="BatangChe" w:eastAsia="BatangChe" w:hAnsi="BatangChe" w:hint="eastAsia"/>
          <w:sz w:val="22"/>
          <w:szCs w:val="22"/>
          <w:lang w:eastAsia="ko-KR"/>
        </w:rPr>
        <w:t xml:space="preserve">      </w:t>
      </w:r>
      <w:r w:rsidR="001A78A5" w:rsidRPr="001A78A5">
        <w:rPr>
          <w:rFonts w:ascii="BatangChe" w:eastAsia="BatangChe" w:hAnsi="BatangChe" w:hint="eastAsia"/>
          <w:sz w:val="22"/>
          <w:szCs w:val="22"/>
          <w:lang w:eastAsia="ko-KR"/>
        </w:rPr>
        <w:t xml:space="preserve">당신이 설득하는 글을 </w:t>
      </w:r>
      <w:r w:rsidR="005975E9">
        <w:rPr>
          <w:rFonts w:ascii="BatangChe" w:eastAsia="BatangChe" w:hAnsi="BatangChe" w:hint="eastAsia"/>
          <w:sz w:val="22"/>
          <w:szCs w:val="22"/>
          <w:lang w:eastAsia="ko-KR"/>
        </w:rPr>
        <w:t>쓰는</w:t>
      </w:r>
      <w:r w:rsidR="001A78A5" w:rsidRPr="001A78A5">
        <w:rPr>
          <w:rFonts w:ascii="BatangChe" w:eastAsia="BatangChe" w:hAnsi="BatangChe" w:hint="eastAsia"/>
          <w:sz w:val="22"/>
          <w:szCs w:val="22"/>
          <w:lang w:eastAsia="ko-KR"/>
        </w:rPr>
        <w:t xml:space="preserve"> 경우,</w:t>
      </w:r>
      <w:r w:rsidR="001A78A5" w:rsidRPr="001A78A5">
        <w:rPr>
          <w:rFonts w:ascii="BatangChe" w:eastAsia="BatangChe" w:hAnsi="BatangChe"/>
          <w:sz w:val="22"/>
          <w:szCs w:val="22"/>
          <w:lang w:eastAsia="ko-KR"/>
        </w:rPr>
        <w:t xml:space="preserve"> </w:t>
      </w:r>
      <w:r w:rsidR="001A78A5" w:rsidRPr="001A78A5">
        <w:rPr>
          <w:rFonts w:ascii="BatangChe" w:eastAsia="BatangChe" w:hAnsi="BatangChe" w:hint="eastAsia"/>
          <w:sz w:val="22"/>
          <w:szCs w:val="22"/>
          <w:lang w:eastAsia="ko-KR"/>
        </w:rPr>
        <w:t>독자</w:t>
      </w:r>
      <w:r w:rsidR="005975E9">
        <w:rPr>
          <w:rFonts w:ascii="BatangChe" w:eastAsia="BatangChe" w:hAnsi="BatangChe" w:hint="eastAsia"/>
          <w:sz w:val="22"/>
          <w:szCs w:val="22"/>
          <w:lang w:eastAsia="ko-KR"/>
        </w:rPr>
        <w:t>를</w:t>
      </w:r>
      <w:r w:rsidR="001A78A5" w:rsidRPr="001A78A5">
        <w:rPr>
          <w:rFonts w:ascii="BatangChe" w:eastAsia="BatangChe" w:hAnsi="BatangChe" w:hint="eastAsia"/>
          <w:sz w:val="22"/>
          <w:szCs w:val="22"/>
          <w:lang w:eastAsia="ko-KR"/>
        </w:rPr>
        <w:t xml:space="preserve"> 당신이 생각하는 방식으로</w:t>
      </w:r>
      <w:r w:rsidR="005975E9">
        <w:rPr>
          <w:rFonts w:ascii="BatangChe" w:eastAsia="BatangChe" w:hAnsi="BatangChe"/>
          <w:sz w:val="22"/>
          <w:szCs w:val="22"/>
          <w:lang w:eastAsia="ko-KR"/>
        </w:rPr>
        <w:t xml:space="preserve"> </w:t>
      </w:r>
      <w:r w:rsidR="005975E9">
        <w:rPr>
          <w:rFonts w:ascii="BatangChe" w:eastAsia="BatangChe" w:hAnsi="BatangChe" w:hint="eastAsia"/>
          <w:sz w:val="22"/>
          <w:szCs w:val="22"/>
          <w:lang w:eastAsia="ko-KR"/>
        </w:rPr>
        <w:t>끌어들이도록 결론 문단을</w:t>
      </w:r>
      <w:r w:rsidR="00FC41AA">
        <w:rPr>
          <w:rFonts w:ascii="BatangChe" w:eastAsia="BatangChe" w:hAnsi="BatangChe" w:hint="eastAsia"/>
          <w:sz w:val="22"/>
          <w:szCs w:val="22"/>
          <w:lang w:eastAsia="ko-KR"/>
        </w:rPr>
        <w:t xml:space="preserve"> </w:t>
      </w:r>
      <w:r w:rsidR="005975E9">
        <w:rPr>
          <w:rFonts w:ascii="BatangChe" w:eastAsia="BatangChe" w:hAnsi="BatangChe" w:hint="eastAsia"/>
          <w:sz w:val="22"/>
          <w:szCs w:val="22"/>
          <w:lang w:eastAsia="ko-KR"/>
        </w:rPr>
        <w:t>디자인</w:t>
      </w:r>
      <w:r w:rsidR="00A5212A">
        <w:rPr>
          <w:rFonts w:ascii="BatangChe" w:eastAsia="BatangChe" w:hAnsi="BatangChe" w:hint="eastAsia"/>
          <w:sz w:val="22"/>
          <w:szCs w:val="22"/>
          <w:lang w:eastAsia="ko-KR"/>
        </w:rPr>
        <w:t>합니다.</w:t>
      </w:r>
      <w:r w:rsidR="00E61E06">
        <w:rPr>
          <w:rStyle w:val="FootnoteReference"/>
          <w:rFonts w:ascii="BatangChe" w:eastAsia="BatangChe" w:hAnsi="BatangChe"/>
          <w:sz w:val="22"/>
          <w:szCs w:val="22"/>
          <w:lang w:eastAsia="ko-KR"/>
        </w:rPr>
        <w:footnoteReference w:id="14"/>
      </w:r>
      <w:r w:rsidR="00A5212A">
        <w:rPr>
          <w:rFonts w:ascii="BatangChe" w:eastAsia="BatangChe" w:hAnsi="BatangChe"/>
          <w:sz w:val="22"/>
          <w:szCs w:val="22"/>
          <w:lang w:eastAsia="ko-KR"/>
        </w:rPr>
        <w:t xml:space="preserve"> </w:t>
      </w:r>
      <w:r w:rsidR="00A5212A">
        <w:rPr>
          <w:rFonts w:ascii="BatangChe" w:eastAsia="BatangChe" w:hAnsi="BatangChe" w:hint="eastAsia"/>
          <w:sz w:val="22"/>
          <w:szCs w:val="22"/>
          <w:lang w:eastAsia="ko-KR"/>
        </w:rPr>
        <w:t>만약</w:t>
      </w:r>
      <w:r w:rsidR="001A78A5" w:rsidRPr="001A78A5">
        <w:rPr>
          <w:rFonts w:ascii="BatangChe" w:eastAsia="BatangChe" w:hAnsi="BatangChe" w:hint="eastAsia"/>
          <w:sz w:val="22"/>
          <w:szCs w:val="22"/>
          <w:lang w:eastAsia="ko-KR"/>
        </w:rPr>
        <w:t xml:space="preserve"> 비교 및 대조하는 글을 </w:t>
      </w:r>
      <w:r w:rsidR="005975E9">
        <w:rPr>
          <w:rFonts w:ascii="BatangChe" w:eastAsia="BatangChe" w:hAnsi="BatangChe" w:hint="eastAsia"/>
          <w:sz w:val="22"/>
          <w:szCs w:val="22"/>
          <w:lang w:eastAsia="ko-KR"/>
        </w:rPr>
        <w:t>쓰는</w:t>
      </w:r>
      <w:r w:rsidR="001A78A5" w:rsidRPr="001A78A5">
        <w:rPr>
          <w:rFonts w:ascii="BatangChe" w:eastAsia="BatangChe" w:hAnsi="BatangChe" w:hint="eastAsia"/>
          <w:sz w:val="22"/>
          <w:szCs w:val="22"/>
          <w:lang w:eastAsia="ko-KR"/>
        </w:rPr>
        <w:t xml:space="preserve"> 경우,</w:t>
      </w:r>
      <w:r w:rsidR="00FC41AA">
        <w:rPr>
          <w:rFonts w:ascii="BatangChe" w:eastAsia="BatangChe" w:hAnsi="BatangChe"/>
          <w:sz w:val="22"/>
          <w:szCs w:val="22"/>
          <w:lang w:eastAsia="ko-KR"/>
        </w:rPr>
        <w:t xml:space="preserve"> </w:t>
      </w:r>
      <w:r w:rsidR="005975E9">
        <w:rPr>
          <w:rFonts w:ascii="BatangChe" w:eastAsia="BatangChe" w:hAnsi="BatangChe" w:hint="eastAsia"/>
          <w:sz w:val="22"/>
          <w:szCs w:val="22"/>
          <w:lang w:eastAsia="ko-KR"/>
        </w:rPr>
        <w:t>독</w:t>
      </w:r>
      <w:r w:rsidR="00A5212A">
        <w:rPr>
          <w:rFonts w:ascii="BatangChe" w:eastAsia="BatangChe" w:hAnsi="BatangChe" w:hint="eastAsia"/>
          <w:sz w:val="22"/>
          <w:szCs w:val="22"/>
          <w:lang w:eastAsia="ko-KR"/>
        </w:rPr>
        <w:t xml:space="preserve">자가 종국에는 </w:t>
      </w:r>
      <w:r w:rsidR="001A78A5">
        <w:rPr>
          <w:rFonts w:ascii="BatangChe" w:eastAsia="BatangChe" w:hAnsi="BatangChe" w:hint="eastAsia"/>
          <w:sz w:val="22"/>
          <w:szCs w:val="22"/>
          <w:lang w:eastAsia="ko-KR"/>
        </w:rPr>
        <w:t>그 관련성을 이해하</w:t>
      </w:r>
      <w:r w:rsidR="00FC41AA">
        <w:rPr>
          <w:rFonts w:ascii="BatangChe" w:eastAsia="BatangChe" w:hAnsi="BatangChe" w:hint="eastAsia"/>
          <w:sz w:val="22"/>
          <w:szCs w:val="22"/>
          <w:lang w:eastAsia="ko-KR"/>
        </w:rPr>
        <w:t xml:space="preserve">게 되도록 </w:t>
      </w:r>
      <w:r w:rsidR="005975E9">
        <w:rPr>
          <w:rFonts w:ascii="BatangChe" w:eastAsia="BatangChe" w:hAnsi="BatangChe" w:hint="eastAsia"/>
          <w:sz w:val="22"/>
          <w:szCs w:val="22"/>
          <w:lang w:eastAsia="ko-KR"/>
        </w:rPr>
        <w:t>결론 부분을 디자인</w:t>
      </w:r>
      <w:r w:rsidR="00FC41AA">
        <w:rPr>
          <w:rFonts w:ascii="BatangChe" w:eastAsia="BatangChe" w:hAnsi="BatangChe" w:hint="eastAsia"/>
          <w:sz w:val="22"/>
          <w:szCs w:val="22"/>
          <w:lang w:eastAsia="ko-KR"/>
        </w:rPr>
        <w:t>합니다.</w:t>
      </w:r>
      <w:r w:rsidR="00FC41AA">
        <w:rPr>
          <w:rFonts w:ascii="BatangChe" w:eastAsia="BatangChe" w:hAnsi="BatangChe"/>
          <w:sz w:val="22"/>
          <w:szCs w:val="22"/>
          <w:lang w:eastAsia="ko-KR"/>
        </w:rPr>
        <w:t xml:space="preserve"> </w:t>
      </w:r>
      <w:r w:rsidR="00FC41AA">
        <w:rPr>
          <w:rFonts w:ascii="BatangChe" w:eastAsia="BatangChe" w:hAnsi="BatangChe" w:hint="eastAsia"/>
          <w:sz w:val="22"/>
          <w:szCs w:val="22"/>
          <w:lang w:eastAsia="ko-KR"/>
        </w:rPr>
        <w:t>당신이 정보를 주는 글을 작성</w:t>
      </w:r>
      <w:r w:rsidR="005975E9">
        <w:rPr>
          <w:rFonts w:ascii="BatangChe" w:eastAsia="BatangChe" w:hAnsi="BatangChe" w:hint="eastAsia"/>
          <w:sz w:val="22"/>
          <w:szCs w:val="22"/>
          <w:lang w:eastAsia="ko-KR"/>
        </w:rPr>
        <w:t>하는</w:t>
      </w:r>
      <w:r w:rsidR="00FC41AA">
        <w:rPr>
          <w:rFonts w:ascii="BatangChe" w:eastAsia="BatangChe" w:hAnsi="BatangChe" w:hint="eastAsia"/>
          <w:sz w:val="22"/>
          <w:szCs w:val="22"/>
          <w:lang w:eastAsia="ko-KR"/>
        </w:rPr>
        <w:t xml:space="preserve"> 경우,</w:t>
      </w:r>
      <w:r w:rsidR="00FC41AA">
        <w:rPr>
          <w:rFonts w:ascii="BatangChe" w:eastAsia="BatangChe" w:hAnsi="BatangChe"/>
          <w:sz w:val="22"/>
          <w:szCs w:val="22"/>
          <w:lang w:eastAsia="ko-KR"/>
        </w:rPr>
        <w:t xml:space="preserve"> </w:t>
      </w:r>
      <w:r w:rsidR="00A5212A">
        <w:rPr>
          <w:rFonts w:ascii="BatangChe" w:eastAsia="BatangChe" w:hAnsi="BatangChe" w:hint="eastAsia"/>
          <w:sz w:val="22"/>
          <w:szCs w:val="22"/>
          <w:lang w:eastAsia="ko-KR"/>
        </w:rPr>
        <w:t xml:space="preserve">결론에 이르면 독자가 당신이 제공한 정보의 가치를 소중히 여기게 되도록 </w:t>
      </w:r>
      <w:r w:rsidR="005975E9">
        <w:rPr>
          <w:rFonts w:ascii="BatangChe" w:eastAsia="BatangChe" w:hAnsi="BatangChe" w:hint="eastAsia"/>
          <w:sz w:val="22"/>
          <w:szCs w:val="22"/>
          <w:lang w:eastAsia="ko-KR"/>
        </w:rPr>
        <w:t>디자인합니다.</w:t>
      </w:r>
      <w:r w:rsidR="005975E9">
        <w:rPr>
          <w:rFonts w:ascii="BatangChe" w:eastAsia="BatangChe" w:hAnsi="BatangChe"/>
          <w:sz w:val="22"/>
          <w:szCs w:val="22"/>
          <w:lang w:eastAsia="ko-KR"/>
        </w:rPr>
        <w:t xml:space="preserve"> </w:t>
      </w:r>
      <w:r w:rsidR="005975E9">
        <w:rPr>
          <w:rFonts w:ascii="BatangChe" w:eastAsia="BatangChe" w:hAnsi="BatangChe" w:hint="eastAsia"/>
          <w:sz w:val="22"/>
          <w:szCs w:val="22"/>
          <w:lang w:eastAsia="ko-KR"/>
        </w:rPr>
        <w:t>끝을 맺는 문단에서는 어떤 새로운 정보를 소개하는 일 없이 단순히 글 전체의 핵심 포인트를 요약해서 씁니다.</w:t>
      </w:r>
    </w:p>
    <w:p w14:paraId="398757FB" w14:textId="77777777" w:rsidR="004D3014" w:rsidRPr="005975E9" w:rsidRDefault="00040B2A" w:rsidP="00992E10">
      <w:pPr>
        <w:pStyle w:val="BodyText"/>
        <w:spacing w:line="276" w:lineRule="auto"/>
        <w:ind w:firstLine="0"/>
        <w:jc w:val="center"/>
        <w:rPr>
          <w:b/>
          <w:bCs/>
          <w:szCs w:val="24"/>
          <w:lang w:eastAsia="ko-KR"/>
        </w:rPr>
      </w:pPr>
      <w:r w:rsidRPr="001A78A5">
        <w:rPr>
          <w:rFonts w:ascii="BatangChe" w:eastAsia="BatangChe" w:hAnsi="BatangChe"/>
          <w:sz w:val="22"/>
          <w:szCs w:val="22"/>
          <w:lang w:eastAsia="ko-KR"/>
        </w:rPr>
        <w:br w:type="page"/>
      </w:r>
      <w:r w:rsidR="005975E9" w:rsidRPr="005975E9">
        <w:rPr>
          <w:rFonts w:hint="eastAsia"/>
          <w:b/>
          <w:bCs/>
          <w:szCs w:val="24"/>
          <w:lang w:eastAsia="ko-KR"/>
        </w:rPr>
        <w:lastRenderedPageBreak/>
        <w:t>참고</w:t>
      </w:r>
      <w:r w:rsidR="005975E9" w:rsidRPr="005975E9">
        <w:rPr>
          <w:rFonts w:hint="eastAsia"/>
          <w:b/>
          <w:bCs/>
          <w:szCs w:val="24"/>
          <w:lang w:eastAsia="ko-KR"/>
        </w:rPr>
        <w:t xml:space="preserve"> </w:t>
      </w:r>
      <w:r w:rsidR="005975E9" w:rsidRPr="005975E9">
        <w:rPr>
          <w:rFonts w:hint="eastAsia"/>
          <w:b/>
          <w:bCs/>
          <w:szCs w:val="24"/>
          <w:lang w:eastAsia="ko-KR"/>
        </w:rPr>
        <w:t>서지</w:t>
      </w:r>
    </w:p>
    <w:p w14:paraId="1846F94D" w14:textId="77777777" w:rsidR="00867D28" w:rsidRPr="00867D28" w:rsidRDefault="00867D28" w:rsidP="00EE61D8">
      <w:pPr>
        <w:pStyle w:val="BodyText"/>
        <w:spacing w:line="240" w:lineRule="auto"/>
        <w:ind w:left="720" w:hanging="720"/>
        <w:rPr>
          <w:rFonts w:ascii="Batang" w:hAnsi="Batang"/>
          <w:sz w:val="22"/>
          <w:szCs w:val="22"/>
          <w:lang w:eastAsia="ko-KR"/>
        </w:rPr>
      </w:pPr>
    </w:p>
    <w:p w14:paraId="75D6AC87" w14:textId="77777777" w:rsidR="002C74F2" w:rsidRDefault="00957D43" w:rsidP="00EE61D8">
      <w:pPr>
        <w:pStyle w:val="1"/>
        <w:spacing w:before="0" w:after="240"/>
        <w:ind w:left="720"/>
        <w:jc w:val="left"/>
        <w:rPr>
          <w:rFonts w:ascii="Batang" w:eastAsia="Batang" w:hAnsi="Batang"/>
          <w:color w:val="auto"/>
        </w:rPr>
      </w:pPr>
      <w:r w:rsidRPr="002C74F2">
        <w:rPr>
          <w:rFonts w:ascii="Batang" w:eastAsia="Batang" w:hAnsi="Batang" w:hint="eastAsia"/>
          <w:color w:val="auto"/>
        </w:rPr>
        <w:t xml:space="preserve">스마트쉼센터. </w:t>
      </w:r>
      <w:r w:rsidR="002C74F2" w:rsidRPr="002C74F2">
        <w:rPr>
          <w:rFonts w:ascii="Batang" w:eastAsia="Batang" w:hAnsi="Batang" w:hint="eastAsia"/>
          <w:color w:val="auto"/>
        </w:rPr>
        <w:t>“생애주기별 스마트폰 과의존 예방 가이드라인.”</w:t>
      </w:r>
      <w:r>
        <w:rPr>
          <w:rFonts w:ascii="Batang" w:eastAsia="Batang" w:hAnsi="Batang" w:hint="eastAsia"/>
          <w:color w:val="auto"/>
        </w:rPr>
        <w:t xml:space="preserve"> 자료실.</w:t>
      </w:r>
      <w:r w:rsidR="002C74F2" w:rsidRPr="002C74F2">
        <w:rPr>
          <w:rFonts w:ascii="Batang" w:eastAsia="Batang" w:hAnsi="Batang" w:hint="eastAsia"/>
          <w:color w:val="auto"/>
        </w:rPr>
        <w:t xml:space="preserve"> 2021년 5월 10일. </w:t>
      </w:r>
      <w:hyperlink r:id="rId15" w:history="1">
        <w:r w:rsidR="002C74F2" w:rsidRPr="00543740">
          <w:rPr>
            <w:rStyle w:val="Hyperlink"/>
            <w:rFonts w:ascii="Batang" w:eastAsia="Batang" w:hAnsi="Batang" w:hint="eastAsia"/>
          </w:rPr>
          <w:t>https://www.iapc.or.kr/mediaView.do?idx=28&amp;article_id=ICCART_0000000113025&amp;type=A1</w:t>
        </w:r>
      </w:hyperlink>
      <w:r w:rsidR="002C74F2" w:rsidRPr="002C74F2">
        <w:rPr>
          <w:rFonts w:ascii="Batang" w:eastAsia="Batang" w:hAnsi="Batang" w:hint="eastAsia"/>
          <w:color w:val="auto"/>
        </w:rPr>
        <w:t>.</w:t>
      </w:r>
    </w:p>
    <w:p w14:paraId="47A5A1AA" w14:textId="77777777" w:rsidR="00777C50" w:rsidRDefault="00777C50" w:rsidP="00EE61D8">
      <w:pPr>
        <w:pStyle w:val="1"/>
        <w:spacing w:before="0" w:after="240"/>
        <w:ind w:left="720"/>
        <w:jc w:val="left"/>
        <w:rPr>
          <w:rFonts w:ascii="Batang" w:eastAsia="Batang" w:hAnsi="Batang"/>
          <w:color w:val="auto"/>
        </w:rPr>
      </w:pPr>
      <w:r w:rsidRPr="00777C50">
        <w:rPr>
          <w:rFonts w:ascii="Batang" w:eastAsia="Batang" w:hAnsi="Batang" w:hint="eastAsia"/>
          <w:color w:val="auto"/>
        </w:rPr>
        <w:t xml:space="preserve">이정은. “특집: 문화시대를 위한 철학: 철학과 예술의 관계 - 현대를 가르는 벤야민과 헤겔의 예술 철학적 통찰을 통해.” </w:t>
      </w:r>
      <w:r w:rsidR="009F3F95" w:rsidRPr="009F3F95">
        <w:rPr>
          <w:rFonts w:ascii="BatangChe" w:eastAsia="BatangChe" w:hAnsi="BatangChe"/>
          <w:color w:val="auto"/>
        </w:rPr>
        <w:t>『</w:t>
      </w:r>
      <w:r w:rsidR="009F3F95" w:rsidRPr="009F3F95">
        <w:rPr>
          <w:rFonts w:ascii="BatangChe" w:eastAsia="BatangChe" w:hAnsi="BatangChe" w:hint="eastAsia"/>
        </w:rPr>
        <w:t>시대와 철학</w:t>
      </w:r>
      <w:r w:rsidR="009F3F95" w:rsidRPr="009F3F95">
        <w:rPr>
          <w:rFonts w:ascii="BatangChe" w:eastAsia="BatangChe" w:hAnsi="BatangChe"/>
          <w:color w:val="auto"/>
        </w:rPr>
        <w:t>』</w:t>
      </w:r>
      <w:r w:rsidR="009F3F95" w:rsidRPr="009F3F95">
        <w:rPr>
          <w:rFonts w:ascii="Batang" w:eastAsia="Batang" w:hAnsi="Batang" w:hint="eastAsia"/>
          <w:color w:val="auto"/>
        </w:rPr>
        <w:t xml:space="preserve"> </w:t>
      </w:r>
      <w:r w:rsidRPr="00777C50">
        <w:rPr>
          <w:rFonts w:ascii="Batang" w:eastAsia="Batang" w:hAnsi="Batang" w:hint="eastAsia"/>
          <w:color w:val="auto"/>
        </w:rPr>
        <w:t>11, no.2 (2000): 71-92.</w:t>
      </w:r>
    </w:p>
    <w:p w14:paraId="3837E2E1" w14:textId="77777777" w:rsidR="00B43E04" w:rsidRPr="00DC7C2C" w:rsidRDefault="00B43E04" w:rsidP="0002469E">
      <w:pPr>
        <w:pStyle w:val="1"/>
        <w:spacing w:before="0" w:after="240"/>
        <w:ind w:left="720"/>
        <w:jc w:val="left"/>
        <w:rPr>
          <w:rFonts w:ascii="Batang" w:eastAsia="Batang" w:hAnsi="Batang"/>
          <w:color w:val="auto"/>
        </w:rPr>
      </w:pPr>
      <w:r w:rsidRPr="00DC7C2C">
        <w:rPr>
          <w:rFonts w:ascii="Batang" w:eastAsia="Batang" w:hAnsi="Batang" w:hint="eastAsia"/>
          <w:bCs/>
        </w:rPr>
        <w:t>임향빈</w:t>
      </w:r>
      <w:r w:rsidRPr="00DC7C2C">
        <w:rPr>
          <w:rFonts w:ascii="Batang" w:eastAsia="Batang" w:hAnsi="Batang"/>
          <w:bCs/>
        </w:rPr>
        <w:t xml:space="preserve">. </w:t>
      </w:r>
      <w:r w:rsidR="009F3F95" w:rsidRPr="009F3F95">
        <w:rPr>
          <w:rFonts w:ascii="BatangChe" w:eastAsia="BatangChe" w:hAnsi="BatangChe"/>
          <w:color w:val="auto"/>
        </w:rPr>
        <w:t>『</w:t>
      </w:r>
      <w:r w:rsidR="009F3F95" w:rsidRPr="009F3F95">
        <w:rPr>
          <w:rFonts w:ascii="Batang" w:eastAsia="Batang" w:hAnsi="Batang" w:hint="eastAsia"/>
          <w:bCs/>
        </w:rPr>
        <w:t>심리상담의 이해와 대상중심 가족치료의 실제</w:t>
      </w:r>
      <w:r w:rsidR="009F3F95" w:rsidRPr="009F3F95">
        <w:rPr>
          <w:rFonts w:ascii="BatangChe" w:eastAsia="BatangChe" w:hAnsi="BatangChe"/>
          <w:color w:val="auto"/>
        </w:rPr>
        <w:t>』</w:t>
      </w:r>
      <w:r w:rsidRPr="00DC7C2C">
        <w:rPr>
          <w:rFonts w:ascii="Batang" w:eastAsia="Batang" w:hAnsi="Batang"/>
          <w:bCs/>
        </w:rPr>
        <w:t xml:space="preserve">. </w:t>
      </w:r>
      <w:proofErr w:type="spellStart"/>
      <w:r w:rsidRPr="00DC7C2C">
        <w:rPr>
          <w:rFonts w:ascii="Batang" w:eastAsia="Batang" w:hAnsi="Batang" w:hint="eastAsia"/>
          <w:bCs/>
        </w:rPr>
        <w:t>북랩</w:t>
      </w:r>
      <w:proofErr w:type="spellEnd"/>
      <w:r w:rsidRPr="00DC7C2C">
        <w:rPr>
          <w:rFonts w:ascii="Batang" w:eastAsia="Batang" w:hAnsi="Batang"/>
          <w:bCs/>
        </w:rPr>
        <w:t>, 2014.</w:t>
      </w:r>
      <w:r w:rsidRPr="00DC7C2C">
        <w:rPr>
          <w:rFonts w:ascii="Batang" w:eastAsia="Batang" w:hAnsi="Batang"/>
          <w:b/>
          <w:bCs/>
        </w:rPr>
        <w:t xml:space="preserve"> </w:t>
      </w:r>
      <w:r w:rsidRPr="00DC7C2C">
        <w:rPr>
          <w:rFonts w:ascii="Batang" w:eastAsia="Batang" w:hAnsi="Batang"/>
          <w:bCs/>
        </w:rPr>
        <w:t>e</w:t>
      </w:r>
      <w:r w:rsidR="00DC7C2C" w:rsidRPr="00DC7C2C">
        <w:rPr>
          <w:rFonts w:ascii="Batang" w:eastAsia="Batang" w:hAnsi="Batang" w:hint="eastAsia"/>
          <w:bCs/>
        </w:rPr>
        <w:t>B</w:t>
      </w:r>
      <w:r w:rsidR="00DC7C2C" w:rsidRPr="00DC7C2C">
        <w:rPr>
          <w:rFonts w:ascii="Batang" w:eastAsia="Batang" w:hAnsi="Batang"/>
          <w:bCs/>
        </w:rPr>
        <w:t>ook</w:t>
      </w:r>
      <w:r w:rsidR="00DC7C2C" w:rsidRPr="00DC7C2C">
        <w:rPr>
          <w:rFonts w:ascii="Batang" w:eastAsia="Batang" w:hAnsi="Batang" w:hint="eastAsia"/>
          <w:bCs/>
        </w:rPr>
        <w:t>도서관</w:t>
      </w:r>
      <w:r w:rsidRPr="00DC7C2C">
        <w:rPr>
          <w:rFonts w:ascii="Batang" w:eastAsia="Batang" w:hAnsi="Batang" w:hint="eastAsia"/>
          <w:bCs/>
        </w:rPr>
        <w:t>.</w:t>
      </w:r>
      <w:r w:rsidRPr="00DC7C2C">
        <w:rPr>
          <w:rFonts w:ascii="Batang" w:eastAsia="Batang" w:hAnsi="Batang"/>
          <w:bCs/>
        </w:rPr>
        <w:t xml:space="preserve">   </w:t>
      </w:r>
    </w:p>
    <w:p w14:paraId="5307AFB3" w14:textId="77777777" w:rsidR="00E67A5D" w:rsidRPr="00DC7C2C" w:rsidRDefault="00E67A5D" w:rsidP="002021BC">
      <w:pPr>
        <w:pStyle w:val="1"/>
        <w:wordWrap w:val="0"/>
        <w:spacing w:before="0"/>
        <w:ind w:left="550" w:hangingChars="250" w:hanging="550"/>
        <w:jc w:val="left"/>
        <w:rPr>
          <w:rFonts w:ascii="Batang" w:eastAsia="Batang" w:hAnsi="Batang"/>
          <w:color w:val="auto"/>
        </w:rPr>
      </w:pPr>
      <w:r w:rsidRPr="00DC7C2C">
        <w:rPr>
          <w:rFonts w:ascii="Batang" w:eastAsia="Batang" w:hAnsi="Batang" w:hint="eastAsia"/>
          <w:color w:val="auto"/>
        </w:rPr>
        <w:t>장일권.</w:t>
      </w:r>
      <w:r w:rsidRPr="00DC7C2C">
        <w:rPr>
          <w:rFonts w:ascii="Batang" w:eastAsia="Batang" w:hAnsi="Batang"/>
          <w:color w:val="auto"/>
        </w:rPr>
        <w:t xml:space="preserve"> “</w:t>
      </w:r>
      <w:r w:rsidRPr="00DC7C2C">
        <w:rPr>
          <w:rFonts w:ascii="Batang" w:eastAsia="Batang" w:hAnsi="Batang" w:hint="eastAsia"/>
          <w:color w:val="auto"/>
        </w:rPr>
        <w:t xml:space="preserve">전도사역을 통한 한국교회의 회복 방안 = </w:t>
      </w:r>
      <w:r w:rsidRPr="00DC7C2C">
        <w:rPr>
          <w:rFonts w:ascii="Batang" w:eastAsia="Batang" w:hAnsi="Batang" w:cs="Times New Roman"/>
          <w:color w:val="auto"/>
        </w:rPr>
        <w:t>Methods for Restoration of Korean Churches through Evangelism Ministry</w:t>
      </w:r>
      <w:r w:rsidRPr="00DC7C2C">
        <w:rPr>
          <w:rFonts w:ascii="Batang" w:eastAsia="Batang" w:hAnsi="Batang" w:hint="eastAsia"/>
          <w:color w:val="auto"/>
        </w:rPr>
        <w:t>.</w:t>
      </w:r>
      <w:r w:rsidRPr="00DC7C2C">
        <w:rPr>
          <w:rFonts w:ascii="Batang" w:eastAsia="Batang" w:hAnsi="Batang"/>
          <w:color w:val="auto"/>
        </w:rPr>
        <w:t>”</w:t>
      </w:r>
      <w:r w:rsidR="00DC7C2C" w:rsidRPr="00DC7C2C">
        <w:rPr>
          <w:rFonts w:ascii="Batang" w:eastAsia="Batang" w:hAnsi="Batang"/>
          <w:color w:val="auto"/>
        </w:rPr>
        <w:t xml:space="preserve"> </w:t>
      </w:r>
      <w:r w:rsidRPr="00DC7C2C">
        <w:rPr>
          <w:rFonts w:ascii="Batang" w:eastAsia="Batang" w:hAnsi="Batang" w:hint="eastAsia"/>
          <w:color w:val="auto"/>
        </w:rPr>
        <w:t>박사학위논문, 총신대학교 목회신학전문대학원, 2014.</w:t>
      </w:r>
      <w:r w:rsidR="002021BC">
        <w:rPr>
          <w:rFonts w:ascii="Batang" w:eastAsia="Batang" w:hAnsi="Batang"/>
          <w:color w:val="auto"/>
        </w:rPr>
        <w:t xml:space="preserve"> </w:t>
      </w:r>
    </w:p>
    <w:p w14:paraId="68EC3753" w14:textId="77777777" w:rsidR="009F3F95" w:rsidRDefault="00305DC7" w:rsidP="0002469E">
      <w:pPr>
        <w:pStyle w:val="1"/>
        <w:spacing w:after="240"/>
        <w:ind w:left="720"/>
        <w:jc w:val="left"/>
        <w:rPr>
          <w:rFonts w:ascii="Batang" w:eastAsia="Batang" w:hAnsi="Batang"/>
          <w:color w:val="auto"/>
          <w:szCs w:val="24"/>
        </w:rPr>
      </w:pPr>
      <w:r w:rsidRPr="00DC7C2C">
        <w:rPr>
          <w:rFonts w:ascii="Batang" w:eastAsia="Batang" w:hAnsi="Batang" w:hint="eastAsia"/>
          <w:color w:val="auto"/>
        </w:rPr>
        <w:t>조우성.</w:t>
      </w:r>
      <w:r w:rsidR="00F10883">
        <w:rPr>
          <w:rFonts w:ascii="Batang" w:eastAsia="Batang" w:hAnsi="Batang"/>
          <w:color w:val="auto"/>
        </w:rPr>
        <w:t xml:space="preserve"> </w:t>
      </w:r>
      <w:r w:rsidR="009F3F95">
        <w:rPr>
          <w:rFonts w:ascii="Batang" w:eastAsia="Batang" w:hAnsi="Batang"/>
          <w:color w:val="auto"/>
        </w:rPr>
        <w:t>“</w:t>
      </w:r>
      <w:proofErr w:type="spellStart"/>
      <w:r w:rsidRPr="009F3F95">
        <w:rPr>
          <w:rFonts w:ascii="Batang" w:eastAsia="Batang" w:hAnsi="Batang" w:hint="eastAsia"/>
          <w:color w:val="auto"/>
        </w:rPr>
        <w:t>세바시</w:t>
      </w:r>
      <w:proofErr w:type="spellEnd"/>
      <w:r w:rsidRPr="009F3F95">
        <w:rPr>
          <w:rFonts w:ascii="Batang" w:eastAsia="Batang" w:hAnsi="Batang" w:hint="eastAsia"/>
          <w:color w:val="auto"/>
        </w:rPr>
        <w:t xml:space="preserve"> 313회 경청은 왜 인간을 위대하게 만드는가</w:t>
      </w:r>
      <w:r w:rsidR="009F3F95" w:rsidRPr="004A4BB9">
        <w:rPr>
          <w:rFonts w:ascii="Batang" w:eastAsia="Batang" w:hAnsi="Batang" w:hint="eastAsia"/>
          <w:color w:val="auto"/>
          <w:szCs w:val="24"/>
        </w:rPr>
        <w:t>.</w:t>
      </w:r>
      <w:r w:rsidR="009F3F95" w:rsidRPr="004A4BB9">
        <w:rPr>
          <w:rFonts w:ascii="Batang" w:eastAsia="Batang" w:hAnsi="Batang"/>
          <w:color w:val="auto"/>
          <w:szCs w:val="24"/>
        </w:rPr>
        <w:t>”</w:t>
      </w:r>
      <w:r w:rsidR="009F3F95">
        <w:rPr>
          <w:rFonts w:ascii="Batang" w:eastAsia="Batang" w:hAnsi="Batang" w:hint="eastAsia"/>
          <w:color w:val="auto"/>
          <w:szCs w:val="24"/>
        </w:rPr>
        <w:t xml:space="preserve"> </w:t>
      </w:r>
      <w:proofErr w:type="spellStart"/>
      <w:r w:rsidR="009F3F95">
        <w:rPr>
          <w:rFonts w:ascii="Batang" w:eastAsia="Batang" w:hAnsi="Batang" w:hint="eastAsia"/>
          <w:color w:val="auto"/>
          <w:szCs w:val="24"/>
        </w:rPr>
        <w:t>세바시</w:t>
      </w:r>
      <w:proofErr w:type="spellEnd"/>
      <w:r w:rsidR="009F3F95">
        <w:rPr>
          <w:rFonts w:ascii="Batang" w:eastAsia="Batang" w:hAnsi="Batang" w:hint="eastAsia"/>
          <w:color w:val="auto"/>
          <w:szCs w:val="24"/>
        </w:rPr>
        <w:t xml:space="preserve"> 강연, </w:t>
      </w:r>
      <w:r w:rsidR="009F3F95" w:rsidRPr="00395F9F">
        <w:rPr>
          <w:rFonts w:ascii="Batang" w:eastAsia="Batang" w:hAnsi="Batang"/>
          <w:color w:val="auto"/>
          <w:szCs w:val="24"/>
        </w:rPr>
        <w:t>2013</w:t>
      </w:r>
      <w:r w:rsidR="009F3F95" w:rsidRPr="00395F9F">
        <w:rPr>
          <w:rFonts w:ascii="Batang" w:eastAsia="Batang" w:hAnsi="Batang" w:hint="eastAsia"/>
          <w:color w:val="auto"/>
          <w:szCs w:val="24"/>
        </w:rPr>
        <w:t>년</w:t>
      </w:r>
      <w:r w:rsidR="009F3F95">
        <w:rPr>
          <w:rFonts w:ascii="Batang" w:eastAsia="Batang" w:hAnsi="Batang" w:hint="eastAsia"/>
          <w:color w:val="auto"/>
          <w:szCs w:val="24"/>
        </w:rPr>
        <w:t xml:space="preserve"> </w:t>
      </w:r>
      <w:r w:rsidR="009F3F95" w:rsidRPr="00395F9F">
        <w:rPr>
          <w:rFonts w:ascii="Batang" w:eastAsia="Batang" w:hAnsi="Batang" w:hint="eastAsia"/>
          <w:color w:val="auto"/>
          <w:szCs w:val="24"/>
        </w:rPr>
        <w:t>1</w:t>
      </w:r>
      <w:r w:rsidR="009F3F95" w:rsidRPr="00395F9F">
        <w:rPr>
          <w:rFonts w:ascii="Batang" w:eastAsia="Batang" w:hAnsi="Batang"/>
          <w:color w:val="auto"/>
          <w:szCs w:val="24"/>
        </w:rPr>
        <w:t>0</w:t>
      </w:r>
      <w:r w:rsidR="009F3F95" w:rsidRPr="00395F9F">
        <w:rPr>
          <w:rFonts w:ascii="Batang" w:eastAsia="Batang" w:hAnsi="Batang" w:hint="eastAsia"/>
          <w:color w:val="auto"/>
          <w:szCs w:val="24"/>
        </w:rPr>
        <w:t>월7일.</w:t>
      </w:r>
      <w:r w:rsidR="009F3F95" w:rsidRPr="00395F9F">
        <w:rPr>
          <w:rFonts w:ascii="Batang" w:eastAsia="Batang" w:hAnsi="Batang"/>
          <w:color w:val="auto"/>
          <w:szCs w:val="24"/>
        </w:rPr>
        <w:t xml:space="preserve"> </w:t>
      </w:r>
      <w:r w:rsidR="009F3F95" w:rsidRPr="001F5035">
        <w:rPr>
          <w:rFonts w:ascii="Batang" w:eastAsia="Batang" w:hAnsi="Batang"/>
          <w:color w:val="auto"/>
          <w:szCs w:val="24"/>
        </w:rPr>
        <w:t xml:space="preserve">YouTube, </w:t>
      </w:r>
      <w:r w:rsidR="009F3F95">
        <w:rPr>
          <w:rFonts w:ascii="Batang" w:eastAsia="Batang" w:hAnsi="Batang" w:hint="eastAsia"/>
          <w:color w:val="auto"/>
          <w:szCs w:val="24"/>
        </w:rPr>
        <w:t>19 min., 29 sec</w:t>
      </w:r>
      <w:r w:rsidR="009F3F95" w:rsidRPr="001F5035">
        <w:rPr>
          <w:rFonts w:ascii="Batang" w:eastAsia="Batang" w:hAnsi="Batang"/>
          <w:color w:val="auto"/>
          <w:szCs w:val="24"/>
        </w:rPr>
        <w:t xml:space="preserve">. </w:t>
      </w:r>
      <w:hyperlink r:id="rId16" w:history="1">
        <w:r w:rsidR="009F3F95" w:rsidRPr="00395F9F">
          <w:rPr>
            <w:rStyle w:val="Hyperlink"/>
            <w:rFonts w:ascii="Batang" w:eastAsia="Batang" w:hAnsi="Batang" w:hint="eastAsia"/>
            <w:szCs w:val="24"/>
          </w:rPr>
          <w:t>https://youtu.be/Fp0gPXr_vuQ</w:t>
        </w:r>
      </w:hyperlink>
      <w:r w:rsidR="009F3F95" w:rsidRPr="00395F9F">
        <w:rPr>
          <w:rFonts w:ascii="Batang" w:eastAsia="Batang" w:hAnsi="Batang" w:hint="eastAsia"/>
          <w:color w:val="auto"/>
          <w:szCs w:val="24"/>
        </w:rPr>
        <w:t>.</w:t>
      </w:r>
    </w:p>
    <w:p w14:paraId="49134810" w14:textId="77777777" w:rsidR="00B43E04" w:rsidRPr="00DC7C2C" w:rsidRDefault="00B43E04" w:rsidP="0002469E">
      <w:pPr>
        <w:pStyle w:val="1"/>
        <w:spacing w:after="240"/>
        <w:ind w:left="720"/>
        <w:jc w:val="left"/>
        <w:rPr>
          <w:rFonts w:ascii="Batang" w:eastAsia="Batang" w:hAnsi="Batang"/>
          <w:color w:val="auto"/>
        </w:rPr>
      </w:pPr>
      <w:proofErr w:type="spellStart"/>
      <w:r w:rsidRPr="00DC7C2C">
        <w:rPr>
          <w:rFonts w:ascii="Batang" w:eastAsia="Batang" w:hAnsi="Batang" w:hint="eastAsia"/>
          <w:color w:val="auto"/>
        </w:rPr>
        <w:t>천성문</w:t>
      </w:r>
      <w:proofErr w:type="spellEnd"/>
      <w:r w:rsidRPr="00DC7C2C">
        <w:rPr>
          <w:rFonts w:ascii="Batang" w:eastAsia="Batang" w:hAnsi="Batang" w:hint="eastAsia"/>
          <w:color w:val="auto"/>
        </w:rPr>
        <w:t>, 이영순, 박명숙, 이동훈, 함경애.</w:t>
      </w:r>
      <w:r w:rsidRPr="00DC7C2C">
        <w:rPr>
          <w:rFonts w:ascii="Batang" w:eastAsia="Batang" w:hAnsi="Batang"/>
          <w:color w:val="auto"/>
        </w:rPr>
        <w:t xml:space="preserve"> </w:t>
      </w:r>
      <w:r w:rsidR="009F3F95" w:rsidRPr="009F3F95">
        <w:rPr>
          <w:rFonts w:ascii="BatangChe" w:eastAsia="BatangChe" w:hAnsi="BatangChe"/>
          <w:color w:val="auto"/>
        </w:rPr>
        <w:t>『</w:t>
      </w:r>
      <w:r w:rsidR="009F3F95" w:rsidRPr="009F3F95">
        <w:rPr>
          <w:rFonts w:ascii="Batang" w:eastAsia="Batang" w:hAnsi="Batang" w:hint="eastAsia"/>
          <w:iCs/>
          <w:color w:val="auto"/>
        </w:rPr>
        <w:t>상담심리학의 이론과 실제</w:t>
      </w:r>
      <w:r w:rsidR="009F3F95" w:rsidRPr="009F3F95">
        <w:rPr>
          <w:rFonts w:ascii="BatangChe" w:eastAsia="BatangChe" w:hAnsi="BatangChe"/>
          <w:color w:val="auto"/>
        </w:rPr>
        <w:t>』</w:t>
      </w:r>
      <w:r w:rsidRPr="00DC7C2C">
        <w:rPr>
          <w:rFonts w:ascii="Batang" w:eastAsia="Batang" w:hAnsi="Batang"/>
          <w:color w:val="auto"/>
        </w:rPr>
        <w:t xml:space="preserve">. </w:t>
      </w:r>
      <w:r w:rsidRPr="00DC7C2C">
        <w:rPr>
          <w:rFonts w:ascii="Batang" w:eastAsia="Batang" w:hAnsi="Batang" w:hint="eastAsia"/>
          <w:color w:val="auto"/>
        </w:rPr>
        <w:t>3</w:t>
      </w:r>
      <w:r w:rsidRPr="00DC7C2C">
        <w:rPr>
          <w:rFonts w:ascii="Batang" w:eastAsia="Batang" w:hAnsi="Batang"/>
          <w:color w:val="auto"/>
        </w:rPr>
        <w:t xml:space="preserve">판. </w:t>
      </w:r>
      <w:proofErr w:type="spellStart"/>
      <w:r w:rsidRPr="00DC7C2C">
        <w:rPr>
          <w:rFonts w:ascii="Batang" w:eastAsia="Batang" w:hAnsi="Batang" w:hint="eastAsia"/>
          <w:color w:val="auto"/>
        </w:rPr>
        <w:t>학지사</w:t>
      </w:r>
      <w:proofErr w:type="spellEnd"/>
      <w:r w:rsidRPr="00DC7C2C">
        <w:rPr>
          <w:rFonts w:ascii="Batang" w:eastAsia="Batang" w:hAnsi="Batang" w:hint="eastAsia"/>
          <w:color w:val="auto"/>
        </w:rPr>
        <w:t>,</w:t>
      </w:r>
      <w:r w:rsidRPr="00DC7C2C">
        <w:rPr>
          <w:rFonts w:ascii="Batang" w:eastAsia="Batang" w:hAnsi="Batang"/>
          <w:color w:val="auto"/>
        </w:rPr>
        <w:t xml:space="preserve"> 2015.</w:t>
      </w:r>
    </w:p>
    <w:p w14:paraId="03C070A6" w14:textId="77777777" w:rsidR="00B43E04" w:rsidRPr="00DC7C2C" w:rsidRDefault="00B43E04" w:rsidP="0002469E">
      <w:pPr>
        <w:pStyle w:val="BodyText"/>
        <w:spacing w:line="276" w:lineRule="auto"/>
        <w:ind w:left="720" w:hanging="720"/>
        <w:rPr>
          <w:rFonts w:ascii="Batang" w:hAnsi="Batang"/>
          <w:sz w:val="22"/>
          <w:szCs w:val="22"/>
          <w:lang w:eastAsia="ko-KR"/>
        </w:rPr>
      </w:pPr>
      <w:r w:rsidRPr="00DC7C2C">
        <w:rPr>
          <w:rFonts w:ascii="Batang" w:hAnsi="Batang" w:hint="eastAsia"/>
          <w:sz w:val="22"/>
          <w:szCs w:val="22"/>
          <w:lang w:eastAsia="ko-KR"/>
        </w:rPr>
        <w:t>최경환.</w:t>
      </w:r>
      <w:r w:rsidRPr="00DC7C2C">
        <w:rPr>
          <w:rFonts w:ascii="Batang" w:hAnsi="Batang"/>
          <w:sz w:val="22"/>
          <w:szCs w:val="22"/>
          <w:lang w:eastAsia="ko-KR"/>
        </w:rPr>
        <w:t xml:space="preserve"> </w:t>
      </w:r>
      <w:r w:rsidR="009F3F95" w:rsidRPr="009F3F95">
        <w:rPr>
          <w:rFonts w:ascii="BatangChe" w:eastAsia="BatangChe" w:hAnsi="BatangChe"/>
          <w:sz w:val="22"/>
          <w:szCs w:val="22"/>
          <w:lang w:eastAsia="ko-KR"/>
        </w:rPr>
        <w:t>『</w:t>
      </w:r>
      <w:r w:rsidR="009F3F95" w:rsidRPr="009F3F95">
        <w:rPr>
          <w:rFonts w:ascii="Batang" w:hAnsi="Batang" w:hint="eastAsia"/>
          <w:sz w:val="22"/>
          <w:szCs w:val="22"/>
          <w:lang w:eastAsia="ko-KR"/>
        </w:rPr>
        <w:t>공공신학으로 가는 길</w:t>
      </w:r>
      <w:r w:rsidR="009F3F95" w:rsidRPr="009F3F95">
        <w:rPr>
          <w:rFonts w:ascii="Batang" w:hAnsi="Batang"/>
          <w:sz w:val="22"/>
          <w:szCs w:val="22"/>
          <w:lang w:eastAsia="ko-KR"/>
        </w:rPr>
        <w:t xml:space="preserve">: </w:t>
      </w:r>
      <w:r w:rsidR="009F3F95" w:rsidRPr="009F3F95">
        <w:rPr>
          <w:rFonts w:ascii="Batang" w:hAnsi="Batang" w:hint="eastAsia"/>
          <w:sz w:val="22"/>
          <w:szCs w:val="22"/>
          <w:lang w:eastAsia="ko-KR"/>
        </w:rPr>
        <w:t>공공신학과 현대 정치철학의 대화</w:t>
      </w:r>
      <w:r w:rsidR="009F3F95" w:rsidRPr="009F3F95">
        <w:rPr>
          <w:rFonts w:ascii="BatangChe" w:eastAsia="BatangChe" w:hAnsi="BatangChe"/>
          <w:sz w:val="22"/>
          <w:szCs w:val="22"/>
          <w:lang w:eastAsia="ko-KR"/>
        </w:rPr>
        <w:t>』</w:t>
      </w:r>
      <w:r w:rsidR="009F3F95">
        <w:rPr>
          <w:rFonts w:ascii="BatangChe" w:eastAsia="BatangChe" w:hAnsi="BatangChe" w:hint="eastAsia"/>
          <w:sz w:val="22"/>
          <w:szCs w:val="22"/>
          <w:lang w:eastAsia="ko-KR"/>
        </w:rPr>
        <w:t xml:space="preserve">. </w:t>
      </w:r>
      <w:r w:rsidR="00835B11">
        <w:rPr>
          <w:rFonts w:ascii="Batang" w:hAnsi="Batang" w:hint="eastAsia"/>
          <w:sz w:val="22"/>
          <w:szCs w:val="22"/>
          <w:lang w:eastAsia="ko-KR"/>
        </w:rPr>
        <w:t>도서출판</w:t>
      </w:r>
      <w:r w:rsidRPr="00DC7C2C">
        <w:rPr>
          <w:rFonts w:ascii="Batang" w:hAnsi="Batang"/>
          <w:sz w:val="22"/>
          <w:szCs w:val="22"/>
          <w:lang w:eastAsia="ko-KR"/>
        </w:rPr>
        <w:t>100, 2019.</w:t>
      </w:r>
    </w:p>
    <w:p w14:paraId="08AE33D3" w14:textId="77777777" w:rsidR="00B43E04" w:rsidRPr="00DC7C2C" w:rsidRDefault="00B43E04" w:rsidP="0002469E">
      <w:pPr>
        <w:pStyle w:val="1"/>
        <w:spacing w:after="240"/>
        <w:ind w:left="720"/>
        <w:jc w:val="left"/>
        <w:rPr>
          <w:rFonts w:ascii="Batang" w:eastAsia="Batang" w:hAnsi="Batang"/>
          <w:color w:val="auto"/>
        </w:rPr>
      </w:pPr>
      <w:r w:rsidRPr="00DC7C2C">
        <w:rPr>
          <w:rFonts w:ascii="Batang" w:eastAsia="Batang" w:hAnsi="Batang"/>
          <w:color w:val="auto"/>
        </w:rPr>
        <w:t>한국기독교사연구회</w:t>
      </w:r>
      <w:r w:rsidRPr="00DC7C2C">
        <w:rPr>
          <w:rFonts w:ascii="Batang" w:eastAsia="Batang" w:hAnsi="Batang" w:hint="eastAsia"/>
          <w:color w:val="auto"/>
        </w:rPr>
        <w:t>.</w:t>
      </w:r>
      <w:r w:rsidRPr="00DC7C2C">
        <w:rPr>
          <w:rFonts w:ascii="Batang" w:eastAsia="Batang" w:hAnsi="Batang"/>
          <w:color w:val="auto"/>
        </w:rPr>
        <w:t xml:space="preserve"> </w:t>
      </w:r>
      <w:r w:rsidR="009F3F95" w:rsidRPr="009F3F95">
        <w:rPr>
          <w:rFonts w:ascii="BatangChe" w:eastAsia="BatangChe" w:hAnsi="BatangChe"/>
          <w:color w:val="auto"/>
        </w:rPr>
        <w:t>『</w:t>
      </w:r>
      <w:r w:rsidR="009F3F95" w:rsidRPr="009F3F95">
        <w:rPr>
          <w:rFonts w:ascii="Batang" w:eastAsia="Batang" w:hAnsi="Batang"/>
          <w:iCs/>
          <w:color w:val="auto"/>
        </w:rPr>
        <w:t>한국 기독교의 역사</w:t>
      </w:r>
      <w:r w:rsidR="009F3F95" w:rsidRPr="009F3F95">
        <w:rPr>
          <w:rFonts w:ascii="BatangChe" w:eastAsia="BatangChe" w:hAnsi="BatangChe"/>
          <w:color w:val="auto"/>
        </w:rPr>
        <w:t>』</w:t>
      </w:r>
      <w:r w:rsidRPr="00DC7C2C">
        <w:rPr>
          <w:rFonts w:ascii="Batang" w:eastAsia="Batang" w:hAnsi="Batang" w:hint="eastAsia"/>
          <w:color w:val="auto"/>
        </w:rPr>
        <w:t>.</w:t>
      </w:r>
      <w:r w:rsidR="009F3F95">
        <w:rPr>
          <w:rFonts w:ascii="Batang" w:eastAsia="Batang" w:hAnsi="Batang" w:hint="eastAsia"/>
          <w:color w:val="auto"/>
        </w:rPr>
        <w:t xml:space="preserve"> </w:t>
      </w:r>
      <w:r w:rsidRPr="00DC7C2C">
        <w:rPr>
          <w:rFonts w:ascii="Batang" w:eastAsia="Batang" w:hAnsi="Batang"/>
          <w:color w:val="auto"/>
        </w:rPr>
        <w:t>기독교문사, 1990.</w:t>
      </w:r>
    </w:p>
    <w:p w14:paraId="1E06DCE0" w14:textId="77777777" w:rsidR="00AD2961" w:rsidRPr="00DC7C2C" w:rsidRDefault="00AD2961" w:rsidP="00AD2961">
      <w:pPr>
        <w:pStyle w:val="1"/>
        <w:spacing w:before="0"/>
        <w:ind w:left="720"/>
        <w:jc w:val="left"/>
        <w:rPr>
          <w:rFonts w:ascii="Batang" w:eastAsia="Batang" w:hAnsi="Batang"/>
          <w:color w:val="auto"/>
        </w:rPr>
      </w:pPr>
      <w:r w:rsidRPr="00DC7C2C">
        <w:rPr>
          <w:rFonts w:ascii="Batang" w:eastAsia="Batang" w:hAnsi="Batang" w:cs="Times New Roman"/>
          <w:color w:val="auto"/>
        </w:rPr>
        <w:t>Clinton, Robert.</w:t>
      </w:r>
      <w:r w:rsidRPr="00DC7C2C">
        <w:rPr>
          <w:rFonts w:ascii="Batang" w:eastAsia="Batang" w:hAnsi="Batang" w:hint="eastAsia"/>
          <w:color w:val="auto"/>
        </w:rPr>
        <w:t xml:space="preserve"> </w:t>
      </w:r>
      <w:r w:rsidRPr="00DC7C2C">
        <w:rPr>
          <w:rFonts w:ascii="Batang" w:eastAsia="Batang" w:hAnsi="Batang" w:cs="Times New Roman"/>
          <w:i/>
          <w:color w:val="auto"/>
        </w:rPr>
        <w:t>The Making of a Leader</w:t>
      </w:r>
      <w:r w:rsidRPr="00DC7C2C">
        <w:rPr>
          <w:rFonts w:ascii="Batang" w:eastAsia="Batang" w:hAnsi="Batang" w:hint="eastAsia"/>
          <w:color w:val="auto"/>
        </w:rPr>
        <w:t>.</w:t>
      </w:r>
      <w:r w:rsidRPr="00DC7C2C">
        <w:rPr>
          <w:rFonts w:ascii="Batang" w:eastAsia="Batang" w:hAnsi="Batang"/>
          <w:color w:val="auto"/>
        </w:rPr>
        <w:t xml:space="preserve"> </w:t>
      </w:r>
      <w:r w:rsidRPr="00DC7C2C">
        <w:rPr>
          <w:rFonts w:ascii="Batang" w:eastAsia="Batang" w:hAnsi="Batang" w:hint="eastAsia"/>
          <w:color w:val="auto"/>
        </w:rPr>
        <w:t xml:space="preserve">이순정 </w:t>
      </w:r>
      <w:r w:rsidR="00EC0576">
        <w:rPr>
          <w:rFonts w:ascii="Batang" w:eastAsia="Batang" w:hAnsi="Batang" w:hint="eastAsia"/>
          <w:color w:val="auto"/>
        </w:rPr>
        <w:t>역</w:t>
      </w:r>
      <w:r w:rsidRPr="00DC7C2C">
        <w:rPr>
          <w:rFonts w:ascii="Batang" w:eastAsia="Batang" w:hAnsi="Batang" w:hint="eastAsia"/>
          <w:color w:val="auto"/>
        </w:rPr>
        <w:t xml:space="preserve">. </w:t>
      </w:r>
      <w:r w:rsidR="00C6450E" w:rsidRPr="009F3F95">
        <w:rPr>
          <w:rFonts w:ascii="BatangChe" w:eastAsia="BatangChe" w:hAnsi="BatangChe"/>
          <w:color w:val="auto"/>
        </w:rPr>
        <w:t>『</w:t>
      </w:r>
      <w:r w:rsidR="00C6450E" w:rsidRPr="00C6450E">
        <w:rPr>
          <w:rFonts w:ascii="Batang" w:eastAsia="Batang" w:hAnsi="Batang" w:hint="eastAsia"/>
          <w:iCs/>
          <w:color w:val="auto"/>
        </w:rPr>
        <w:t>영적 지도자 만들기</w:t>
      </w:r>
      <w:r w:rsidR="00C6450E" w:rsidRPr="009F3F95">
        <w:rPr>
          <w:rFonts w:ascii="BatangChe" w:eastAsia="BatangChe" w:hAnsi="BatangChe"/>
          <w:color w:val="auto"/>
        </w:rPr>
        <w:t>』</w:t>
      </w:r>
      <w:r w:rsidR="00EC0576">
        <w:rPr>
          <w:rFonts w:ascii="Batang" w:eastAsia="Batang" w:hAnsi="Batang" w:hint="eastAsia"/>
          <w:i/>
          <w:color w:val="auto"/>
        </w:rPr>
        <w:t xml:space="preserve">. </w:t>
      </w:r>
      <w:r w:rsidR="00C6450E">
        <w:rPr>
          <w:rFonts w:ascii="Batang" w:eastAsia="Batang" w:hAnsi="Batang" w:hint="eastAsia"/>
          <w:i/>
          <w:color w:val="auto"/>
        </w:rPr>
        <w:t xml:space="preserve"> </w:t>
      </w:r>
      <w:proofErr w:type="spellStart"/>
      <w:r w:rsidRPr="00DC7C2C">
        <w:rPr>
          <w:rFonts w:ascii="Batang" w:eastAsia="Batang" w:hAnsi="Batang" w:hint="eastAsia"/>
          <w:color w:val="auto"/>
        </w:rPr>
        <w:t>베다니출판사</w:t>
      </w:r>
      <w:proofErr w:type="spellEnd"/>
      <w:r w:rsidRPr="00DC7C2C">
        <w:rPr>
          <w:rFonts w:ascii="Batang" w:eastAsia="Batang" w:hAnsi="Batang"/>
          <w:color w:val="auto"/>
        </w:rPr>
        <w:t>, 19</w:t>
      </w:r>
      <w:r w:rsidRPr="00DC7C2C">
        <w:rPr>
          <w:rFonts w:ascii="Batang" w:eastAsia="Batang" w:hAnsi="Batang" w:hint="eastAsia"/>
          <w:color w:val="auto"/>
        </w:rPr>
        <w:t>93.</w:t>
      </w:r>
    </w:p>
    <w:p w14:paraId="08545233" w14:textId="77777777" w:rsidR="00AD2961" w:rsidRPr="00DC7C2C" w:rsidRDefault="00AD2961" w:rsidP="00AD2961">
      <w:pPr>
        <w:pStyle w:val="1"/>
        <w:spacing w:after="240"/>
        <w:ind w:left="720"/>
        <w:jc w:val="left"/>
        <w:rPr>
          <w:rFonts w:ascii="Batang" w:eastAsia="Batang" w:hAnsi="Batang"/>
          <w:color w:val="auto"/>
        </w:rPr>
      </w:pPr>
      <w:r w:rsidRPr="00DC7C2C">
        <w:rPr>
          <w:rFonts w:ascii="Batang" w:eastAsia="Batang" w:hAnsi="Batang" w:cs="Times New Roman"/>
        </w:rPr>
        <w:t>Powlison, David.</w:t>
      </w:r>
      <w:r w:rsidRPr="00DC7C2C">
        <w:rPr>
          <w:rFonts w:ascii="Batang" w:eastAsia="Batang" w:hAnsi="Batang" w:hint="eastAsia"/>
        </w:rPr>
        <w:t xml:space="preserve"> </w:t>
      </w:r>
      <w:r w:rsidRPr="00DC7C2C">
        <w:rPr>
          <w:rFonts w:ascii="Batang" w:eastAsia="Batang" w:hAnsi="Batang"/>
        </w:rPr>
        <w:t>“</w:t>
      </w:r>
      <w:r w:rsidRPr="00DC7C2C">
        <w:rPr>
          <w:rFonts w:ascii="Batang" w:eastAsia="Batang" w:hAnsi="Batang" w:hint="eastAsia"/>
        </w:rPr>
        <w:t>기독교 심리학 관점에 대한 성경적 상담 관점의 논평.</w:t>
      </w:r>
      <w:r w:rsidRPr="00DC7C2C">
        <w:rPr>
          <w:rFonts w:ascii="Batang" w:eastAsia="Batang" w:hAnsi="Batang"/>
        </w:rPr>
        <w:t>”</w:t>
      </w:r>
      <w:r w:rsidRPr="00DC7C2C">
        <w:rPr>
          <w:rFonts w:ascii="Batang" w:eastAsia="Batang" w:hAnsi="Batang" w:hint="eastAsia"/>
        </w:rPr>
        <w:t xml:space="preserve"> </w:t>
      </w:r>
      <w:r w:rsidR="00EC0576" w:rsidRPr="00DC7C2C">
        <w:rPr>
          <w:rFonts w:ascii="Batang" w:eastAsia="Batang" w:hAnsi="Batang" w:cs="Times New Roman"/>
          <w:i/>
          <w:iCs/>
        </w:rPr>
        <w:t>Psychology &amp; Christianity: Five Views</w:t>
      </w:r>
      <w:r w:rsidRPr="00DC7C2C">
        <w:rPr>
          <w:rFonts w:ascii="Batang" w:eastAsia="Batang" w:hAnsi="Batang" w:cs="Times New Roman"/>
        </w:rPr>
        <w:t>, Eric L. Johnson</w:t>
      </w:r>
      <w:r w:rsidRPr="00DC7C2C">
        <w:rPr>
          <w:rFonts w:ascii="Batang" w:eastAsia="Batang" w:hAnsi="Batang"/>
        </w:rPr>
        <w:t xml:space="preserve"> </w:t>
      </w:r>
      <w:r w:rsidRPr="00DC7C2C">
        <w:rPr>
          <w:rFonts w:ascii="Batang" w:eastAsia="Batang" w:hAnsi="Batang" w:hint="eastAsia"/>
        </w:rPr>
        <w:t xml:space="preserve">편, </w:t>
      </w:r>
      <w:proofErr w:type="spellStart"/>
      <w:r w:rsidRPr="00DC7C2C">
        <w:rPr>
          <w:rFonts w:ascii="Batang" w:eastAsia="Batang" w:hAnsi="Batang" w:hint="eastAsia"/>
        </w:rPr>
        <w:t>김찬영</w:t>
      </w:r>
      <w:proofErr w:type="spellEnd"/>
      <w:r w:rsidRPr="00DC7C2C">
        <w:rPr>
          <w:rFonts w:ascii="Batang" w:eastAsia="Batang" w:hAnsi="Batang" w:hint="eastAsia"/>
        </w:rPr>
        <w:t xml:space="preserve"> </w:t>
      </w:r>
      <w:r w:rsidR="00EC0576">
        <w:rPr>
          <w:rFonts w:ascii="Batang" w:eastAsia="Batang" w:hAnsi="Batang" w:hint="eastAsia"/>
        </w:rPr>
        <w:t>역</w:t>
      </w:r>
      <w:r w:rsidRPr="00DC7C2C">
        <w:rPr>
          <w:rFonts w:ascii="Batang" w:eastAsia="Batang" w:hAnsi="Batang" w:hint="eastAsia"/>
        </w:rPr>
        <w:t xml:space="preserve">, </w:t>
      </w:r>
      <w:r w:rsidR="00C6450E" w:rsidRPr="009F3F95">
        <w:rPr>
          <w:rFonts w:ascii="BatangChe" w:eastAsia="BatangChe" w:hAnsi="BatangChe"/>
          <w:color w:val="auto"/>
        </w:rPr>
        <w:t>『</w:t>
      </w:r>
      <w:r w:rsidR="00C6450E" w:rsidRPr="00C6450E">
        <w:rPr>
          <w:rFonts w:ascii="Batang" w:eastAsia="Batang" w:hAnsi="Batang" w:hint="eastAsia"/>
        </w:rPr>
        <w:t>심리학과 기독교 어떤 관계인가</w:t>
      </w:r>
      <w:r w:rsidR="00C6450E" w:rsidRPr="009F3F95">
        <w:rPr>
          <w:rFonts w:ascii="BatangChe" w:eastAsia="BatangChe" w:hAnsi="BatangChe"/>
          <w:color w:val="auto"/>
        </w:rPr>
        <w:t>』</w:t>
      </w:r>
      <w:r w:rsidRPr="00DC7C2C">
        <w:rPr>
          <w:rFonts w:ascii="Batang" w:eastAsia="Batang" w:hAnsi="Batang"/>
        </w:rPr>
        <w:t>.</w:t>
      </w:r>
      <w:r w:rsidRPr="00DC7C2C">
        <w:rPr>
          <w:rFonts w:ascii="Batang" w:eastAsia="Batang" w:hAnsi="Batang" w:hint="eastAsia"/>
        </w:rPr>
        <w:t xml:space="preserve"> </w:t>
      </w:r>
      <w:proofErr w:type="spellStart"/>
      <w:r w:rsidRPr="00DC7C2C">
        <w:rPr>
          <w:rFonts w:ascii="Batang" w:eastAsia="Batang" w:hAnsi="Batang" w:hint="eastAsia"/>
        </w:rPr>
        <w:t>부흥과개혁사</w:t>
      </w:r>
      <w:proofErr w:type="spellEnd"/>
      <w:r w:rsidRPr="00DC7C2C">
        <w:rPr>
          <w:rFonts w:ascii="Batang" w:eastAsia="Batang" w:hAnsi="Batang" w:hint="eastAsia"/>
        </w:rPr>
        <w:t>, 2012.</w:t>
      </w:r>
    </w:p>
    <w:p w14:paraId="25E21352" w14:textId="77777777" w:rsidR="00B43E04" w:rsidRPr="000243F9" w:rsidRDefault="00B43E04" w:rsidP="00AD2961">
      <w:pPr>
        <w:pStyle w:val="1"/>
        <w:spacing w:before="0"/>
        <w:ind w:left="720"/>
        <w:jc w:val="left"/>
        <w:rPr>
          <w:rFonts w:ascii="Batang" w:eastAsia="Batang" w:hAnsi="Batang"/>
          <w:color w:val="auto"/>
        </w:rPr>
      </w:pPr>
    </w:p>
    <w:sectPr w:rsidR="00B43E04" w:rsidRPr="000243F9" w:rsidSect="00C63B41">
      <w:head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7A0E" w14:textId="77777777" w:rsidR="00DE0A5D" w:rsidRDefault="00DE0A5D">
      <w:r>
        <w:separator/>
      </w:r>
    </w:p>
  </w:endnote>
  <w:endnote w:type="continuationSeparator" w:id="0">
    <w:p w14:paraId="4A9D41A3" w14:textId="77777777" w:rsidR="00DE0A5D" w:rsidRDefault="00DE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3884" w14:textId="77777777" w:rsidR="00A3555F" w:rsidRDefault="00A3555F">
    <w:pPr>
      <w:pStyle w:val="Footer"/>
    </w:pPr>
  </w:p>
  <w:p w14:paraId="441FE1AA" w14:textId="77777777" w:rsidR="00017453" w:rsidRDefault="00017453" w:rsidP="00017453">
    <w:pPr>
      <w:pStyle w:val="Footer"/>
      <w:jc w:val="center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7C17" w14:textId="77777777" w:rsidR="00DE0A5D" w:rsidRDefault="00DE0A5D">
      <w:r>
        <w:separator/>
      </w:r>
    </w:p>
  </w:footnote>
  <w:footnote w:type="continuationSeparator" w:id="0">
    <w:p w14:paraId="6384E458" w14:textId="77777777" w:rsidR="00DE0A5D" w:rsidRDefault="00DE0A5D">
      <w:r>
        <w:continuationSeparator/>
      </w:r>
    </w:p>
  </w:footnote>
  <w:footnote w:id="1">
    <w:p w14:paraId="1A8DA3B8" w14:textId="77777777" w:rsidR="00574D17" w:rsidRPr="00B9294B" w:rsidRDefault="00574D17" w:rsidP="007868F0">
      <w:pPr>
        <w:pStyle w:val="FootnoteText"/>
        <w:rPr>
          <w:rFonts w:ascii="Batang" w:hAnsi="Batang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Pr="00B9294B">
        <w:rPr>
          <w:rFonts w:ascii="Batang" w:hAnsi="Batang"/>
          <w:lang w:eastAsia="ko-KR"/>
        </w:rPr>
        <w:t xml:space="preserve"> </w:t>
      </w:r>
      <w:r w:rsidRPr="001E0DAC">
        <w:rPr>
          <w:rFonts w:ascii="Batang" w:hAnsi="Batang" w:hint="eastAsia"/>
          <w:sz w:val="18"/>
          <w:szCs w:val="18"/>
          <w:lang w:eastAsia="ko-KR"/>
        </w:rPr>
        <w:t>최경환,</w:t>
      </w:r>
      <w:r w:rsidRPr="001E0DAC">
        <w:rPr>
          <w:rFonts w:ascii="Batang" w:hAnsi="Batang"/>
          <w:sz w:val="18"/>
          <w:szCs w:val="18"/>
          <w:lang w:eastAsia="ko-KR"/>
        </w:rPr>
        <w:t xml:space="preserve"> </w:t>
      </w:r>
      <w:r w:rsidR="005026A6" w:rsidRPr="006803D0">
        <w:rPr>
          <w:rFonts w:ascii="Batang" w:hAnsi="Batang"/>
          <w:sz w:val="18"/>
          <w:szCs w:val="18"/>
          <w:lang w:eastAsia="ko-KR"/>
        </w:rPr>
        <w:t>『</w:t>
      </w:r>
      <w:r w:rsidR="005026A6" w:rsidRPr="005026A6">
        <w:rPr>
          <w:rFonts w:ascii="Batang" w:hAnsi="Batang" w:hint="eastAsia"/>
          <w:sz w:val="18"/>
          <w:szCs w:val="18"/>
          <w:lang w:eastAsia="ko-KR"/>
        </w:rPr>
        <w:t>공공신학으로 가는 길</w:t>
      </w:r>
      <w:r w:rsidR="005026A6" w:rsidRPr="005026A6">
        <w:rPr>
          <w:rFonts w:ascii="Batang" w:hAnsi="Batang"/>
          <w:sz w:val="18"/>
          <w:szCs w:val="18"/>
          <w:lang w:eastAsia="ko-KR"/>
        </w:rPr>
        <w:t xml:space="preserve">: </w:t>
      </w:r>
      <w:r w:rsidR="005026A6" w:rsidRPr="005026A6">
        <w:rPr>
          <w:rFonts w:ascii="Batang" w:hAnsi="Batang" w:hint="eastAsia"/>
          <w:sz w:val="18"/>
          <w:szCs w:val="18"/>
          <w:lang w:eastAsia="ko-KR"/>
        </w:rPr>
        <w:t>공공신학과 현대 정치철학의 대화</w:t>
      </w:r>
      <w:r w:rsidR="005026A6" w:rsidRPr="006803D0">
        <w:rPr>
          <w:rFonts w:ascii="Batang" w:hAnsi="Batang"/>
          <w:sz w:val="18"/>
          <w:szCs w:val="18"/>
          <w:lang w:eastAsia="ko-KR"/>
        </w:rPr>
        <w:t>』</w:t>
      </w:r>
      <w:r w:rsidRPr="001E0DAC">
        <w:rPr>
          <w:rFonts w:ascii="Batang" w:hAnsi="Batang" w:hint="eastAsia"/>
          <w:sz w:val="18"/>
          <w:szCs w:val="18"/>
          <w:lang w:eastAsia="ko-KR"/>
        </w:rPr>
        <w:t xml:space="preserve"> </w:t>
      </w:r>
      <w:r w:rsidRPr="001E0DAC">
        <w:rPr>
          <w:rFonts w:ascii="Batang" w:hAnsi="Batang"/>
          <w:sz w:val="18"/>
          <w:szCs w:val="18"/>
          <w:lang w:eastAsia="ko-KR"/>
        </w:rPr>
        <w:t>(</w:t>
      </w:r>
      <w:r w:rsidR="00835B11">
        <w:rPr>
          <w:rFonts w:ascii="Batang" w:hAnsi="Batang" w:hint="eastAsia"/>
          <w:sz w:val="18"/>
          <w:szCs w:val="18"/>
          <w:lang w:eastAsia="ko-KR"/>
        </w:rPr>
        <w:t>도서출판</w:t>
      </w:r>
      <w:r w:rsidRPr="001E0DAC">
        <w:rPr>
          <w:rFonts w:ascii="Batang" w:hAnsi="Batang"/>
          <w:sz w:val="18"/>
          <w:szCs w:val="18"/>
          <w:lang w:eastAsia="ko-KR"/>
        </w:rPr>
        <w:t xml:space="preserve">100, 2019), </w:t>
      </w:r>
      <w:r w:rsidRPr="001E0DAC">
        <w:rPr>
          <w:rFonts w:ascii="Batang" w:hAnsi="Batang" w:hint="eastAsia"/>
          <w:sz w:val="18"/>
          <w:szCs w:val="18"/>
          <w:lang w:eastAsia="ko-KR"/>
        </w:rPr>
        <w:t>8</w:t>
      </w:r>
      <w:r w:rsidRPr="001E0DAC">
        <w:rPr>
          <w:rFonts w:ascii="Batang" w:hAnsi="Batang"/>
          <w:sz w:val="18"/>
          <w:szCs w:val="18"/>
          <w:lang w:eastAsia="ko-KR"/>
        </w:rPr>
        <w:t>5.</w:t>
      </w:r>
    </w:p>
  </w:footnote>
  <w:footnote w:id="2">
    <w:p w14:paraId="46CE7C1F" w14:textId="77777777" w:rsidR="00574D17" w:rsidRPr="00B9294B" w:rsidRDefault="00574D17" w:rsidP="007868F0">
      <w:pPr>
        <w:pStyle w:val="FootnoteText"/>
        <w:rPr>
          <w:rFonts w:ascii="Batang" w:hAnsi="Batang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="005C4E57">
        <w:rPr>
          <w:rFonts w:ascii="Batang" w:hAnsi="Batang" w:hint="eastAsia"/>
          <w:lang w:eastAsia="ko-KR"/>
        </w:rPr>
        <w:t xml:space="preserve"> </w:t>
      </w:r>
      <w:r w:rsidR="005C4E57" w:rsidRPr="005C4E57">
        <w:rPr>
          <w:rFonts w:ascii="Batang" w:hAnsi="Batang" w:hint="eastAsia"/>
          <w:sz w:val="18"/>
          <w:szCs w:val="18"/>
          <w:lang w:eastAsia="ko-KR"/>
        </w:rPr>
        <w:t>최경환</w:t>
      </w:r>
      <w:r w:rsidR="005C4E57">
        <w:rPr>
          <w:rFonts w:ascii="Batang" w:hAnsi="Batang" w:hint="eastAsia"/>
          <w:sz w:val="18"/>
          <w:szCs w:val="18"/>
          <w:lang w:eastAsia="ko-KR"/>
        </w:rPr>
        <w:t>, 85.</w:t>
      </w:r>
    </w:p>
  </w:footnote>
  <w:footnote w:id="3">
    <w:p w14:paraId="7A7C8687" w14:textId="77777777" w:rsidR="00844E75" w:rsidRPr="00B9294B" w:rsidRDefault="00844E75" w:rsidP="007868F0">
      <w:pPr>
        <w:pStyle w:val="FootnoteText"/>
        <w:rPr>
          <w:rFonts w:ascii="Batang" w:hAnsi="Batang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Pr="00B9294B">
        <w:rPr>
          <w:rFonts w:ascii="Batang" w:hAnsi="Batang"/>
          <w:lang w:eastAsia="ko-KR"/>
        </w:rPr>
        <w:t xml:space="preserve"> </w:t>
      </w:r>
      <w:r w:rsidR="00EB1E0D" w:rsidRPr="00EB1E0D">
        <w:rPr>
          <w:rFonts w:ascii="Batang" w:hAnsi="Batang" w:hint="eastAsia"/>
          <w:sz w:val="18"/>
          <w:szCs w:val="18"/>
          <w:lang w:eastAsia="ko-KR"/>
        </w:rPr>
        <w:t>이정은,</w:t>
      </w:r>
      <w:r w:rsidR="003C58ED">
        <w:rPr>
          <w:rFonts w:ascii="Batang" w:hAnsi="Batang"/>
          <w:sz w:val="18"/>
          <w:szCs w:val="18"/>
          <w:lang w:eastAsia="ko-KR"/>
        </w:rPr>
        <w:t xml:space="preserve"> </w:t>
      </w:r>
      <w:r w:rsidR="00EB1E0D" w:rsidRPr="00EB1E0D">
        <w:rPr>
          <w:rFonts w:ascii="Batang" w:hAnsi="Batang" w:hint="eastAsia"/>
          <w:sz w:val="18"/>
          <w:szCs w:val="18"/>
          <w:lang w:eastAsia="ko-KR"/>
        </w:rPr>
        <w:t>“특집: 문화시대를 위한 철학: 철학과 예술의 관계</w:t>
      </w:r>
      <w:r w:rsidR="00777C50">
        <w:rPr>
          <w:rFonts w:ascii="Batang" w:hAnsi="Batang" w:hint="eastAsia"/>
          <w:sz w:val="18"/>
          <w:szCs w:val="18"/>
          <w:lang w:eastAsia="ko-KR"/>
        </w:rPr>
        <w:t>;</w:t>
      </w:r>
      <w:r w:rsidR="00EB1E0D" w:rsidRPr="00EB1E0D">
        <w:rPr>
          <w:rFonts w:ascii="Batang" w:hAnsi="Batang" w:hint="eastAsia"/>
          <w:sz w:val="18"/>
          <w:szCs w:val="18"/>
          <w:lang w:eastAsia="ko-KR"/>
        </w:rPr>
        <w:t xml:space="preserve"> 현대를 가르는 </w:t>
      </w:r>
      <w:r w:rsidR="00EB1E0D" w:rsidRPr="00EB1E0D">
        <w:rPr>
          <w:rFonts w:ascii="Batang" w:hAnsi="Batang" w:hint="eastAsia"/>
          <w:sz w:val="18"/>
          <w:szCs w:val="18"/>
          <w:lang w:eastAsia="ko-KR"/>
        </w:rPr>
        <w:t xml:space="preserve">벤야민과 헤겔의 예술 철학적 통찰을 통해,” </w:t>
      </w:r>
      <w:r w:rsidR="005026A6" w:rsidRPr="006803D0">
        <w:rPr>
          <w:rFonts w:ascii="Batang" w:hAnsi="Batang"/>
          <w:sz w:val="18"/>
          <w:szCs w:val="18"/>
          <w:lang w:eastAsia="ko-KR"/>
        </w:rPr>
        <w:t>『</w:t>
      </w:r>
      <w:r w:rsidR="005026A6" w:rsidRPr="005026A6">
        <w:rPr>
          <w:rFonts w:ascii="Batang" w:hAnsi="Batang" w:hint="eastAsia"/>
          <w:sz w:val="18"/>
          <w:szCs w:val="18"/>
          <w:lang w:eastAsia="ko-KR"/>
        </w:rPr>
        <w:t>시대와 철학</w:t>
      </w:r>
      <w:r w:rsidR="005026A6" w:rsidRPr="006803D0">
        <w:rPr>
          <w:rFonts w:ascii="Batang" w:hAnsi="Batang"/>
          <w:sz w:val="18"/>
          <w:szCs w:val="18"/>
          <w:lang w:eastAsia="ko-KR"/>
        </w:rPr>
        <w:t>』</w:t>
      </w:r>
      <w:r w:rsidR="00EB1E0D" w:rsidRPr="00EB1E0D">
        <w:rPr>
          <w:rFonts w:ascii="Batang" w:hAnsi="Batang" w:hint="eastAsia"/>
          <w:sz w:val="18"/>
          <w:szCs w:val="18"/>
          <w:lang w:eastAsia="ko-KR"/>
        </w:rPr>
        <w:t>11, no.2 (2000): 75.</w:t>
      </w:r>
    </w:p>
  </w:footnote>
  <w:footnote w:id="4">
    <w:p w14:paraId="1641DE02" w14:textId="77777777" w:rsidR="00574D17" w:rsidRPr="001E0DAC" w:rsidRDefault="00574D17" w:rsidP="007868F0">
      <w:pPr>
        <w:pStyle w:val="FootnoteText"/>
        <w:rPr>
          <w:rFonts w:ascii="Batang" w:hAnsi="Batang"/>
          <w:sz w:val="18"/>
          <w:szCs w:val="18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Pr="00B9294B">
        <w:rPr>
          <w:rFonts w:ascii="Batang" w:hAnsi="Batang"/>
          <w:lang w:eastAsia="ko-KR"/>
        </w:rPr>
        <w:t xml:space="preserve"> </w:t>
      </w:r>
      <w:r w:rsidRPr="001E0DAC">
        <w:rPr>
          <w:rFonts w:ascii="Batang" w:hAnsi="Batang"/>
          <w:sz w:val="18"/>
          <w:szCs w:val="18"/>
          <w:lang w:eastAsia="ko-KR"/>
        </w:rPr>
        <w:t>천</w:t>
      </w:r>
      <w:r w:rsidRPr="001E0DAC">
        <w:rPr>
          <w:rFonts w:ascii="Batang" w:hAnsi="Batang" w:hint="eastAsia"/>
          <w:sz w:val="18"/>
          <w:szCs w:val="18"/>
          <w:lang w:eastAsia="ko-KR"/>
        </w:rPr>
        <w:t>성문</w:t>
      </w:r>
      <w:r w:rsidRPr="001E0DAC">
        <w:rPr>
          <w:rFonts w:ascii="Batang" w:hAnsi="Batang"/>
          <w:sz w:val="18"/>
          <w:szCs w:val="18"/>
          <w:lang w:eastAsia="ko-KR"/>
        </w:rPr>
        <w:t xml:space="preserve"> </w:t>
      </w:r>
      <w:r w:rsidRPr="001E0DAC">
        <w:rPr>
          <w:rFonts w:ascii="Batang" w:hAnsi="Batang" w:hint="eastAsia"/>
          <w:sz w:val="18"/>
          <w:szCs w:val="18"/>
          <w:lang w:eastAsia="ko-KR"/>
        </w:rPr>
        <w:t>e</w:t>
      </w:r>
      <w:r w:rsidRPr="001E0DAC">
        <w:rPr>
          <w:rFonts w:ascii="Batang" w:hAnsi="Batang"/>
          <w:sz w:val="18"/>
          <w:szCs w:val="18"/>
          <w:lang w:eastAsia="ko-KR"/>
        </w:rPr>
        <w:t>t al.</w:t>
      </w:r>
      <w:r w:rsidRPr="001E0DAC">
        <w:rPr>
          <w:rFonts w:ascii="Batang" w:hAnsi="Batang" w:hint="eastAsia"/>
          <w:sz w:val="18"/>
          <w:szCs w:val="18"/>
          <w:lang w:eastAsia="ko-KR"/>
        </w:rPr>
        <w:t>,</w:t>
      </w:r>
      <w:r w:rsidRPr="001E0DAC">
        <w:rPr>
          <w:rFonts w:ascii="Batang" w:hAnsi="Batang"/>
          <w:sz w:val="18"/>
          <w:szCs w:val="18"/>
          <w:lang w:eastAsia="ko-KR"/>
        </w:rPr>
        <w:t xml:space="preserve"> </w:t>
      </w:r>
      <w:r w:rsidR="005026A6" w:rsidRPr="006803D0">
        <w:rPr>
          <w:rFonts w:ascii="Batang" w:hAnsi="Batang"/>
          <w:sz w:val="18"/>
          <w:szCs w:val="18"/>
          <w:lang w:eastAsia="ko-KR"/>
        </w:rPr>
        <w:t>『</w:t>
      </w:r>
      <w:r w:rsidR="005026A6" w:rsidRPr="005026A6">
        <w:rPr>
          <w:rFonts w:ascii="Batang" w:hAnsi="Batang" w:hint="eastAsia"/>
          <w:iCs/>
          <w:sz w:val="18"/>
          <w:szCs w:val="18"/>
          <w:lang w:eastAsia="ko-KR"/>
        </w:rPr>
        <w:t>상담심리학의 이론과 실제</w:t>
      </w:r>
      <w:r w:rsidR="005026A6" w:rsidRPr="006803D0">
        <w:rPr>
          <w:rFonts w:ascii="Batang" w:hAnsi="Batang"/>
          <w:sz w:val="18"/>
          <w:szCs w:val="18"/>
          <w:lang w:eastAsia="ko-KR"/>
        </w:rPr>
        <w:t>』</w:t>
      </w:r>
      <w:r w:rsidRPr="001E0DAC">
        <w:rPr>
          <w:rFonts w:ascii="Batang" w:hAnsi="Batang" w:hint="eastAsia"/>
          <w:i/>
          <w:sz w:val="18"/>
          <w:szCs w:val="18"/>
          <w:lang w:eastAsia="ko-KR"/>
        </w:rPr>
        <w:t xml:space="preserve">, </w:t>
      </w:r>
      <w:r w:rsidRPr="001E0DAC">
        <w:rPr>
          <w:rFonts w:ascii="Batang" w:hAnsi="Batang" w:hint="eastAsia"/>
          <w:sz w:val="18"/>
          <w:szCs w:val="18"/>
          <w:lang w:eastAsia="ko-KR"/>
        </w:rPr>
        <w:t>3</w:t>
      </w:r>
      <w:r w:rsidRPr="001E0DAC">
        <w:rPr>
          <w:rFonts w:ascii="Batang" w:hAnsi="Batang"/>
          <w:sz w:val="18"/>
          <w:szCs w:val="18"/>
          <w:lang w:eastAsia="ko-KR"/>
        </w:rPr>
        <w:t xml:space="preserve">판 </w:t>
      </w:r>
      <w:r w:rsidRPr="001E0DAC">
        <w:rPr>
          <w:rFonts w:ascii="Batang" w:hAnsi="Batang" w:hint="eastAsia"/>
          <w:sz w:val="18"/>
          <w:szCs w:val="18"/>
          <w:lang w:eastAsia="ko-KR"/>
        </w:rPr>
        <w:t>(</w:t>
      </w:r>
      <w:r w:rsidRPr="001E0DAC">
        <w:rPr>
          <w:rFonts w:ascii="Batang" w:hAnsi="Batang" w:hint="eastAsia"/>
          <w:sz w:val="18"/>
          <w:szCs w:val="18"/>
          <w:lang w:eastAsia="ko-KR"/>
        </w:rPr>
        <w:t>학지사</w:t>
      </w:r>
      <w:r w:rsidRPr="001E0DAC">
        <w:rPr>
          <w:rFonts w:ascii="Batang" w:hAnsi="Batang"/>
          <w:sz w:val="18"/>
          <w:szCs w:val="18"/>
          <w:lang w:eastAsia="ko-KR"/>
        </w:rPr>
        <w:t xml:space="preserve">, </w:t>
      </w:r>
      <w:r w:rsidRPr="001E0DAC">
        <w:rPr>
          <w:rFonts w:ascii="Batang" w:hAnsi="Batang" w:hint="eastAsia"/>
          <w:sz w:val="18"/>
          <w:szCs w:val="18"/>
          <w:lang w:eastAsia="ko-KR"/>
        </w:rPr>
        <w:t>2015</w:t>
      </w:r>
      <w:r w:rsidRPr="001E0DAC">
        <w:rPr>
          <w:rFonts w:ascii="Batang" w:hAnsi="Batang"/>
          <w:sz w:val="18"/>
          <w:szCs w:val="18"/>
          <w:lang w:eastAsia="ko-KR"/>
        </w:rPr>
        <w:t>), 5-6.</w:t>
      </w:r>
    </w:p>
  </w:footnote>
  <w:footnote w:id="5">
    <w:p w14:paraId="77EEBB07" w14:textId="77777777" w:rsidR="00E61E06" w:rsidRPr="00B9294B" w:rsidRDefault="00E61E06">
      <w:pPr>
        <w:pStyle w:val="FootnoteText"/>
        <w:rPr>
          <w:rFonts w:ascii="Batang" w:hAnsi="Batang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Pr="00B9294B">
        <w:rPr>
          <w:rFonts w:ascii="Batang" w:hAnsi="Batang"/>
          <w:lang w:eastAsia="ko-KR"/>
        </w:rPr>
        <w:t xml:space="preserve"> </w:t>
      </w:r>
      <w:r w:rsidRPr="001E0DAC">
        <w:rPr>
          <w:rFonts w:ascii="Batang" w:hAnsi="Batang" w:hint="eastAsia"/>
          <w:sz w:val="18"/>
          <w:szCs w:val="18"/>
          <w:lang w:eastAsia="ko-KR"/>
        </w:rPr>
        <w:t>최경환, 99-100.</w:t>
      </w:r>
    </w:p>
  </w:footnote>
  <w:footnote w:id="6">
    <w:p w14:paraId="1C8A069D" w14:textId="77777777" w:rsidR="00574D17" w:rsidRPr="00B9294B" w:rsidRDefault="00574D17" w:rsidP="007868F0">
      <w:pPr>
        <w:pStyle w:val="1"/>
        <w:spacing w:before="0" w:line="240" w:lineRule="auto"/>
        <w:ind w:left="0" w:firstLine="0"/>
        <w:jc w:val="left"/>
        <w:rPr>
          <w:rFonts w:ascii="Batang" w:eastAsia="Batang" w:hAnsi="Batang"/>
          <w:color w:val="auto"/>
          <w:sz w:val="20"/>
          <w:szCs w:val="20"/>
        </w:rPr>
      </w:pPr>
      <w:r w:rsidRPr="00B9294B">
        <w:rPr>
          <w:rStyle w:val="FootnoteReference"/>
          <w:rFonts w:ascii="Batang" w:eastAsia="Batang" w:hAnsi="Batang"/>
        </w:rPr>
        <w:footnoteRef/>
      </w:r>
      <w:r w:rsidRPr="00B9294B">
        <w:rPr>
          <w:rFonts w:ascii="Batang" w:eastAsia="Batang" w:hAnsi="Batang" w:hint="eastAsia"/>
          <w:color w:val="auto"/>
        </w:rPr>
        <w:t xml:space="preserve"> </w:t>
      </w:r>
      <w:r w:rsidRPr="001E0DAC">
        <w:rPr>
          <w:rFonts w:ascii="Batang" w:eastAsia="Batang" w:hAnsi="Batang" w:cs="Times New Roman"/>
          <w:color w:val="auto"/>
          <w:sz w:val="18"/>
          <w:szCs w:val="18"/>
        </w:rPr>
        <w:t>Robert Clinton,</w:t>
      </w:r>
      <w:r w:rsidRPr="001E0DAC">
        <w:rPr>
          <w:rFonts w:ascii="Batang" w:eastAsia="Batang" w:hAnsi="Batang" w:hint="eastAsia"/>
          <w:color w:val="auto"/>
          <w:sz w:val="18"/>
          <w:szCs w:val="18"/>
        </w:rPr>
        <w:t xml:space="preserve"> </w:t>
      </w:r>
      <w:r w:rsidRPr="001E0DAC">
        <w:rPr>
          <w:rFonts w:ascii="Batang" w:eastAsia="Batang" w:hAnsi="Batang" w:cs="Times New Roman"/>
          <w:i/>
          <w:color w:val="auto"/>
          <w:sz w:val="18"/>
          <w:szCs w:val="18"/>
        </w:rPr>
        <w:t>The Making of a Leader</w:t>
      </w:r>
      <w:r w:rsidRPr="001E0DAC">
        <w:rPr>
          <w:rFonts w:ascii="Batang" w:eastAsia="Batang" w:hAnsi="Batang" w:hint="eastAsia"/>
          <w:color w:val="auto"/>
          <w:sz w:val="18"/>
          <w:szCs w:val="18"/>
        </w:rPr>
        <w:t>,</w:t>
      </w:r>
      <w:r w:rsidRPr="001E0DAC">
        <w:rPr>
          <w:rFonts w:ascii="Batang" w:eastAsia="Batang" w:hAnsi="Batang"/>
          <w:color w:val="auto"/>
          <w:sz w:val="18"/>
          <w:szCs w:val="18"/>
        </w:rPr>
        <w:t xml:space="preserve"> </w:t>
      </w:r>
      <w:r w:rsidRPr="001E0DAC">
        <w:rPr>
          <w:rFonts w:ascii="Batang" w:eastAsia="Batang" w:hAnsi="Batang" w:hint="eastAsia"/>
          <w:color w:val="auto"/>
          <w:sz w:val="18"/>
          <w:szCs w:val="18"/>
        </w:rPr>
        <w:t xml:space="preserve">이순정 </w:t>
      </w:r>
      <w:r w:rsidR="00EC0576">
        <w:rPr>
          <w:rFonts w:ascii="Batang" w:eastAsia="Batang" w:hAnsi="Batang" w:hint="eastAsia"/>
          <w:color w:val="auto"/>
          <w:sz w:val="18"/>
          <w:szCs w:val="18"/>
        </w:rPr>
        <w:t>역,</w:t>
      </w:r>
      <w:r w:rsidRPr="001E0DAC">
        <w:rPr>
          <w:rFonts w:ascii="Batang" w:eastAsia="Batang" w:hAnsi="Batang" w:hint="eastAsia"/>
          <w:color w:val="auto"/>
          <w:sz w:val="18"/>
          <w:szCs w:val="18"/>
        </w:rPr>
        <w:t xml:space="preserve"> </w:t>
      </w:r>
      <w:r w:rsidR="005026A6" w:rsidRPr="006803D0">
        <w:rPr>
          <w:rFonts w:ascii="Batang" w:eastAsia="Batang" w:hAnsi="Batang"/>
          <w:color w:val="auto"/>
          <w:sz w:val="18"/>
          <w:szCs w:val="18"/>
        </w:rPr>
        <w:t>『</w:t>
      </w:r>
      <w:r w:rsidR="005026A6" w:rsidRPr="005026A6">
        <w:rPr>
          <w:rFonts w:ascii="Batang" w:eastAsia="Batang" w:hAnsi="Batang" w:hint="eastAsia"/>
          <w:iCs/>
          <w:color w:val="auto"/>
          <w:sz w:val="18"/>
          <w:szCs w:val="18"/>
        </w:rPr>
        <w:t>영적 지도자 만들기</w:t>
      </w:r>
      <w:r w:rsidR="005026A6" w:rsidRPr="006803D0">
        <w:rPr>
          <w:rFonts w:ascii="Batang" w:eastAsia="Batang" w:hAnsi="Batang"/>
          <w:color w:val="auto"/>
          <w:sz w:val="18"/>
          <w:szCs w:val="18"/>
        </w:rPr>
        <w:t>』</w:t>
      </w:r>
      <w:r w:rsidRPr="001E0DAC">
        <w:rPr>
          <w:rFonts w:ascii="Batang" w:eastAsia="Batang" w:hAnsi="Batang" w:hint="eastAsia"/>
          <w:color w:val="auto"/>
          <w:sz w:val="18"/>
          <w:szCs w:val="18"/>
        </w:rPr>
        <w:t>(</w:t>
      </w:r>
      <w:r w:rsidRPr="001E0DAC">
        <w:rPr>
          <w:rFonts w:ascii="Batang" w:eastAsia="Batang" w:hAnsi="Batang" w:hint="eastAsia"/>
          <w:color w:val="auto"/>
          <w:sz w:val="18"/>
          <w:szCs w:val="18"/>
        </w:rPr>
        <w:t>베다니출판사</w:t>
      </w:r>
      <w:r w:rsidRPr="001E0DAC">
        <w:rPr>
          <w:rFonts w:ascii="Batang" w:eastAsia="Batang" w:hAnsi="Batang"/>
          <w:color w:val="auto"/>
          <w:sz w:val="18"/>
          <w:szCs w:val="18"/>
        </w:rPr>
        <w:t>, 19</w:t>
      </w:r>
      <w:r w:rsidRPr="001E0DAC">
        <w:rPr>
          <w:rFonts w:ascii="Batang" w:eastAsia="Batang" w:hAnsi="Batang" w:hint="eastAsia"/>
          <w:color w:val="auto"/>
          <w:sz w:val="18"/>
          <w:szCs w:val="18"/>
        </w:rPr>
        <w:t>93</w:t>
      </w:r>
      <w:r w:rsidRPr="001E0DAC">
        <w:rPr>
          <w:rFonts w:ascii="Batang" w:eastAsia="Batang" w:hAnsi="Batang" w:hint="eastAsia"/>
          <w:sz w:val="18"/>
          <w:szCs w:val="18"/>
        </w:rPr>
        <w:t>), 5-9.</w:t>
      </w:r>
    </w:p>
  </w:footnote>
  <w:footnote w:id="7">
    <w:p w14:paraId="762C6D4E" w14:textId="77777777" w:rsidR="00574D17" w:rsidRPr="00B9294B" w:rsidRDefault="00574D17" w:rsidP="00DC15F3">
      <w:pPr>
        <w:pStyle w:val="FootnoteText"/>
        <w:spacing w:after="60"/>
        <w:rPr>
          <w:rFonts w:ascii="Batang" w:hAnsi="Batang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Pr="00B9294B">
        <w:rPr>
          <w:rFonts w:ascii="Batang" w:hAnsi="Batang"/>
          <w:lang w:eastAsia="ko-KR"/>
        </w:rPr>
        <w:t xml:space="preserve"> </w:t>
      </w:r>
      <w:r w:rsidRPr="001E0DAC">
        <w:rPr>
          <w:rFonts w:ascii="Batang" w:hAnsi="Batang" w:hint="eastAsia"/>
          <w:sz w:val="18"/>
          <w:szCs w:val="18"/>
          <w:lang w:eastAsia="ko-KR"/>
        </w:rPr>
        <w:t xml:space="preserve">임향빈, </w:t>
      </w:r>
      <w:r w:rsidR="005026A6" w:rsidRPr="006803D0">
        <w:rPr>
          <w:rFonts w:ascii="Batang" w:hAnsi="Batang"/>
          <w:sz w:val="18"/>
          <w:szCs w:val="18"/>
          <w:lang w:eastAsia="ko-KR"/>
        </w:rPr>
        <w:t>『</w:t>
      </w:r>
      <w:r w:rsidR="005026A6" w:rsidRPr="005026A6">
        <w:rPr>
          <w:rFonts w:ascii="Batang" w:hAnsi="Batang" w:hint="eastAsia"/>
          <w:iCs/>
          <w:sz w:val="18"/>
          <w:szCs w:val="18"/>
          <w:lang w:eastAsia="ko-KR"/>
        </w:rPr>
        <w:t>심리상담의 이해와 대상중심 가족치료의 실제</w:t>
      </w:r>
      <w:r w:rsidR="005026A6" w:rsidRPr="006803D0">
        <w:rPr>
          <w:rFonts w:ascii="Batang" w:hAnsi="Batang"/>
          <w:sz w:val="18"/>
          <w:szCs w:val="18"/>
          <w:lang w:eastAsia="ko-KR"/>
        </w:rPr>
        <w:t>』</w:t>
      </w:r>
      <w:r w:rsidRPr="001E0DAC">
        <w:rPr>
          <w:rFonts w:ascii="Batang" w:hAnsi="Batang" w:hint="eastAsia"/>
          <w:i/>
          <w:sz w:val="18"/>
          <w:szCs w:val="18"/>
          <w:lang w:eastAsia="ko-KR"/>
        </w:rPr>
        <w:t xml:space="preserve"> </w:t>
      </w:r>
      <w:r w:rsidRPr="001E0DAC">
        <w:rPr>
          <w:rFonts w:ascii="Batang" w:hAnsi="Batang"/>
          <w:sz w:val="18"/>
          <w:szCs w:val="18"/>
          <w:lang w:eastAsia="ko-KR"/>
        </w:rPr>
        <w:t>(</w:t>
      </w:r>
      <w:r w:rsidRPr="001E0DAC">
        <w:rPr>
          <w:rFonts w:ascii="Batang" w:hAnsi="Batang" w:hint="eastAsia"/>
          <w:sz w:val="18"/>
          <w:szCs w:val="18"/>
          <w:lang w:eastAsia="ko-KR"/>
        </w:rPr>
        <w:t>북랩, 2014</w:t>
      </w:r>
      <w:r w:rsidRPr="001E0DAC">
        <w:rPr>
          <w:rFonts w:ascii="Batang" w:hAnsi="Batang"/>
          <w:sz w:val="18"/>
          <w:szCs w:val="18"/>
          <w:lang w:eastAsia="ko-KR"/>
        </w:rPr>
        <w:t>), 57,</w:t>
      </w:r>
      <w:r w:rsidRPr="001E0DAC">
        <w:rPr>
          <w:rFonts w:ascii="Batang" w:hAnsi="Batang" w:hint="eastAsia"/>
          <w:sz w:val="18"/>
          <w:szCs w:val="18"/>
          <w:lang w:eastAsia="ko-KR"/>
        </w:rPr>
        <w:t xml:space="preserve"> e</w:t>
      </w:r>
      <w:r w:rsidR="00AF4DF2" w:rsidRPr="001E0DAC">
        <w:rPr>
          <w:rFonts w:ascii="Batang" w:hAnsi="Batang" w:hint="eastAsia"/>
          <w:sz w:val="18"/>
          <w:szCs w:val="18"/>
          <w:lang w:eastAsia="ko-KR"/>
        </w:rPr>
        <w:t>B</w:t>
      </w:r>
      <w:r w:rsidR="00AF4DF2" w:rsidRPr="001E0DAC">
        <w:rPr>
          <w:rFonts w:ascii="Batang" w:hAnsi="Batang"/>
          <w:sz w:val="18"/>
          <w:szCs w:val="18"/>
          <w:lang w:eastAsia="ko-KR"/>
        </w:rPr>
        <w:t>ook</w:t>
      </w:r>
      <w:r w:rsidR="00AF4DF2" w:rsidRPr="001E0DAC">
        <w:rPr>
          <w:rFonts w:ascii="Batang" w:hAnsi="Batang" w:hint="eastAsia"/>
          <w:sz w:val="18"/>
          <w:szCs w:val="18"/>
          <w:lang w:eastAsia="ko-KR"/>
        </w:rPr>
        <w:t>도서관</w:t>
      </w:r>
      <w:r w:rsidRPr="001E0DAC">
        <w:rPr>
          <w:rFonts w:ascii="Batang" w:hAnsi="Batang" w:hint="eastAsia"/>
          <w:sz w:val="18"/>
          <w:szCs w:val="18"/>
          <w:lang w:eastAsia="ko-KR"/>
        </w:rPr>
        <w:t>.</w:t>
      </w:r>
    </w:p>
  </w:footnote>
  <w:footnote w:id="8">
    <w:p w14:paraId="216A32FD" w14:textId="77777777" w:rsidR="00574D17" w:rsidRPr="00B9294B" w:rsidRDefault="00574D17" w:rsidP="00DC15F3">
      <w:pPr>
        <w:pStyle w:val="FootnoteText"/>
        <w:spacing w:after="60"/>
        <w:rPr>
          <w:rFonts w:ascii="Batang" w:hAnsi="Batang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Pr="00B9294B">
        <w:rPr>
          <w:rFonts w:ascii="Batang" w:hAnsi="Batang"/>
          <w:lang w:eastAsia="ko-KR"/>
        </w:rPr>
        <w:t xml:space="preserve"> </w:t>
      </w:r>
      <w:r w:rsidR="00835B11" w:rsidRPr="00835B11">
        <w:rPr>
          <w:rFonts w:ascii="Batang" w:hAnsi="Batang" w:hint="eastAsia"/>
          <w:sz w:val="18"/>
          <w:szCs w:val="18"/>
          <w:lang w:eastAsia="ko-KR"/>
        </w:rPr>
        <w:t xml:space="preserve">“생애주기별 스마트폰 </w:t>
      </w:r>
      <w:r w:rsidR="00835B11" w:rsidRPr="00835B11">
        <w:rPr>
          <w:rFonts w:ascii="Batang" w:hAnsi="Batang" w:hint="eastAsia"/>
          <w:sz w:val="18"/>
          <w:szCs w:val="18"/>
          <w:lang w:eastAsia="ko-KR"/>
        </w:rPr>
        <w:t xml:space="preserve">과의존 예방 가이드라인,” </w:t>
      </w:r>
      <w:r w:rsidR="00957D43">
        <w:rPr>
          <w:rFonts w:ascii="Batang" w:hAnsi="Batang" w:hint="eastAsia"/>
          <w:sz w:val="18"/>
          <w:szCs w:val="18"/>
          <w:lang w:eastAsia="ko-KR"/>
        </w:rPr>
        <w:t>자료실,</w:t>
      </w:r>
      <w:r w:rsidR="00957D43">
        <w:rPr>
          <w:rFonts w:ascii="Batang" w:hAnsi="Batang"/>
          <w:sz w:val="18"/>
          <w:szCs w:val="18"/>
          <w:lang w:eastAsia="ko-KR"/>
        </w:rPr>
        <w:t xml:space="preserve"> </w:t>
      </w:r>
      <w:r w:rsidR="009F3F95" w:rsidRPr="00835B11">
        <w:rPr>
          <w:rFonts w:ascii="Batang" w:hAnsi="Batang" w:hint="eastAsia"/>
          <w:sz w:val="18"/>
          <w:szCs w:val="18"/>
          <w:lang w:eastAsia="ko-KR"/>
        </w:rPr>
        <w:t xml:space="preserve">스마트쉼센터, </w:t>
      </w:r>
      <w:r w:rsidR="00835B11" w:rsidRPr="00835B11">
        <w:rPr>
          <w:rFonts w:ascii="Batang" w:hAnsi="Batang" w:hint="eastAsia"/>
          <w:sz w:val="18"/>
          <w:szCs w:val="18"/>
          <w:lang w:eastAsia="ko-KR"/>
        </w:rPr>
        <w:t xml:space="preserve">2021년 5월 10일, </w:t>
      </w:r>
      <w:hyperlink r:id="rId1" w:history="1">
        <w:r w:rsidR="00835B11" w:rsidRPr="00543740">
          <w:rPr>
            <w:rStyle w:val="Hyperlink"/>
            <w:rFonts w:ascii="Batang" w:hAnsi="Batang" w:hint="eastAsia"/>
            <w:sz w:val="18"/>
            <w:szCs w:val="18"/>
            <w:lang w:eastAsia="ko-KR"/>
          </w:rPr>
          <w:t>https://www.iapc.or.kr/mediaView.do?idx=28&amp;article_id=ICCART_0000000113025&amp;type=A1</w:t>
        </w:r>
      </w:hyperlink>
      <w:r w:rsidR="00835B11" w:rsidRPr="00835B11">
        <w:rPr>
          <w:rFonts w:ascii="Batang" w:hAnsi="Batang" w:hint="eastAsia"/>
          <w:sz w:val="18"/>
          <w:szCs w:val="18"/>
          <w:lang w:eastAsia="ko-KR"/>
        </w:rPr>
        <w:t>.</w:t>
      </w:r>
      <w:r w:rsidR="00835B11">
        <w:rPr>
          <w:rFonts w:ascii="Batang" w:hAnsi="Batang"/>
          <w:sz w:val="18"/>
          <w:szCs w:val="18"/>
          <w:lang w:eastAsia="ko-KR"/>
        </w:rPr>
        <w:t xml:space="preserve"> </w:t>
      </w:r>
    </w:p>
  </w:footnote>
  <w:footnote w:id="9">
    <w:p w14:paraId="0232CBBC" w14:textId="77777777" w:rsidR="00DC15F3" w:rsidRPr="00B9294B" w:rsidRDefault="00DC15F3" w:rsidP="00835B11">
      <w:pPr>
        <w:pStyle w:val="FootnoteText"/>
        <w:rPr>
          <w:rFonts w:ascii="Batang" w:hAnsi="Batang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Pr="00B9294B">
        <w:rPr>
          <w:rFonts w:ascii="Batang" w:hAnsi="Batang"/>
          <w:lang w:eastAsia="ko-KR"/>
        </w:rPr>
        <w:t xml:space="preserve"> </w:t>
      </w:r>
      <w:r w:rsidRPr="001E0DAC">
        <w:rPr>
          <w:rFonts w:ascii="Batang" w:hAnsi="Batang" w:hint="eastAsia"/>
          <w:sz w:val="18"/>
          <w:szCs w:val="18"/>
          <w:lang w:eastAsia="ko-KR"/>
        </w:rPr>
        <w:t xml:space="preserve">조우성, </w:t>
      </w:r>
      <w:r w:rsidR="009F3F95">
        <w:rPr>
          <w:rFonts w:ascii="Batang" w:hAnsi="Batang"/>
          <w:sz w:val="18"/>
          <w:szCs w:val="18"/>
          <w:lang w:eastAsia="ko-KR"/>
        </w:rPr>
        <w:t>‘</w:t>
      </w:r>
      <w:r w:rsidRPr="009F3F95">
        <w:rPr>
          <w:rFonts w:ascii="Batang" w:hAnsi="Batang" w:hint="eastAsia"/>
          <w:sz w:val="18"/>
          <w:szCs w:val="18"/>
          <w:lang w:eastAsia="ko-KR"/>
        </w:rPr>
        <w:t>세바시 313회 경청은 왜 인간을 위대하게 만드는가,</w:t>
      </w:r>
      <w:r w:rsidRPr="001E0DAC">
        <w:rPr>
          <w:rFonts w:ascii="Batang" w:hAnsi="Batang" w:hint="eastAsia"/>
          <w:sz w:val="18"/>
          <w:szCs w:val="18"/>
          <w:lang w:eastAsia="ko-KR"/>
        </w:rPr>
        <w:t xml:space="preserve"> </w:t>
      </w:r>
      <w:r w:rsidR="009F3F95">
        <w:rPr>
          <w:rFonts w:ascii="Batang" w:hAnsi="Batang"/>
          <w:sz w:val="18"/>
          <w:szCs w:val="18"/>
          <w:lang w:eastAsia="ko-KR"/>
        </w:rPr>
        <w:t>“</w:t>
      </w:r>
      <w:r w:rsidR="009F3F95">
        <w:rPr>
          <w:rFonts w:ascii="Batang" w:hAnsi="Batang" w:hint="eastAsia"/>
          <w:sz w:val="18"/>
          <w:szCs w:val="18"/>
          <w:lang w:eastAsia="ko-KR"/>
        </w:rPr>
        <w:t xml:space="preserve"> 세바시 강연, </w:t>
      </w:r>
      <w:r w:rsidR="00B735CD" w:rsidRPr="001E0DAC">
        <w:rPr>
          <w:rFonts w:ascii="Batang" w:hAnsi="Batang"/>
          <w:sz w:val="18"/>
          <w:szCs w:val="18"/>
          <w:lang w:eastAsia="ko-KR"/>
        </w:rPr>
        <w:t>2013</w:t>
      </w:r>
      <w:r w:rsidR="00B735CD" w:rsidRPr="001E0DAC">
        <w:rPr>
          <w:rFonts w:ascii="Batang" w:hAnsi="Batang" w:hint="eastAsia"/>
          <w:sz w:val="18"/>
          <w:szCs w:val="18"/>
          <w:lang w:eastAsia="ko-KR"/>
        </w:rPr>
        <w:t>년1</w:t>
      </w:r>
      <w:r w:rsidR="00B735CD" w:rsidRPr="001E0DAC">
        <w:rPr>
          <w:rFonts w:ascii="Batang" w:hAnsi="Batang"/>
          <w:sz w:val="18"/>
          <w:szCs w:val="18"/>
          <w:lang w:eastAsia="ko-KR"/>
        </w:rPr>
        <w:t>0</w:t>
      </w:r>
      <w:r w:rsidR="00B735CD" w:rsidRPr="001E0DAC">
        <w:rPr>
          <w:rFonts w:ascii="Batang" w:hAnsi="Batang" w:hint="eastAsia"/>
          <w:sz w:val="18"/>
          <w:szCs w:val="18"/>
          <w:lang w:eastAsia="ko-KR"/>
        </w:rPr>
        <w:t>월7일,</w:t>
      </w:r>
      <w:r w:rsidR="00B735CD" w:rsidRPr="001E0DAC">
        <w:rPr>
          <w:rFonts w:ascii="Batang" w:hAnsi="Batang"/>
          <w:sz w:val="18"/>
          <w:szCs w:val="18"/>
          <w:lang w:eastAsia="ko-KR"/>
        </w:rPr>
        <w:t xml:space="preserve"> </w:t>
      </w:r>
      <w:r w:rsidR="009F3F95">
        <w:rPr>
          <w:rFonts w:ascii="Batang" w:hAnsi="Batang" w:hint="eastAsia"/>
          <w:sz w:val="18"/>
          <w:szCs w:val="18"/>
          <w:lang w:eastAsia="ko-KR"/>
        </w:rPr>
        <w:t>YouTube, 19min., 29sec.,</w:t>
      </w:r>
      <w:r w:rsidRPr="001E0DAC">
        <w:rPr>
          <w:rFonts w:ascii="Batang" w:hAnsi="Batang"/>
          <w:sz w:val="18"/>
          <w:szCs w:val="18"/>
          <w:lang w:eastAsia="ko-KR"/>
        </w:rPr>
        <w:t xml:space="preserve"> </w:t>
      </w:r>
      <w:hyperlink r:id="rId2" w:history="1">
        <w:r w:rsidR="00835B11" w:rsidRPr="00543740">
          <w:rPr>
            <w:rStyle w:val="Hyperlink"/>
            <w:rFonts w:ascii="Batang" w:hAnsi="Batang"/>
            <w:sz w:val="18"/>
            <w:szCs w:val="18"/>
            <w:lang w:eastAsia="ko-KR"/>
          </w:rPr>
          <w:t>https://youtu.be/Fp0gPXr_vuQ</w:t>
        </w:r>
      </w:hyperlink>
      <w:r w:rsidRPr="001E0DAC">
        <w:rPr>
          <w:rFonts w:ascii="Batang" w:hAnsi="Batang" w:hint="eastAsia"/>
          <w:sz w:val="18"/>
          <w:szCs w:val="18"/>
          <w:lang w:eastAsia="ko-KR"/>
        </w:rPr>
        <w:t>.</w:t>
      </w:r>
      <w:r w:rsidR="00835B11">
        <w:rPr>
          <w:rFonts w:ascii="Batang" w:hAnsi="Batang"/>
          <w:sz w:val="18"/>
          <w:szCs w:val="18"/>
          <w:lang w:eastAsia="ko-KR"/>
        </w:rPr>
        <w:t xml:space="preserve"> </w:t>
      </w:r>
    </w:p>
  </w:footnote>
  <w:footnote w:id="10">
    <w:p w14:paraId="71BEAB22" w14:textId="77777777" w:rsidR="00E67A5D" w:rsidRPr="002021BC" w:rsidRDefault="00E67A5D" w:rsidP="00EE61D8">
      <w:pPr>
        <w:pStyle w:val="1"/>
        <w:wordWrap w:val="0"/>
        <w:spacing w:before="0" w:line="240" w:lineRule="auto"/>
        <w:ind w:left="0" w:firstLine="0"/>
        <w:jc w:val="left"/>
        <w:rPr>
          <w:rFonts w:ascii="Batang" w:eastAsia="Batang" w:hAnsi="Batang"/>
          <w:color w:val="auto"/>
          <w:sz w:val="20"/>
        </w:rPr>
      </w:pPr>
      <w:r w:rsidRPr="00B9294B">
        <w:rPr>
          <w:rStyle w:val="FootnoteReference"/>
          <w:rFonts w:ascii="Batang" w:eastAsia="Batang" w:hAnsi="Batang"/>
        </w:rPr>
        <w:footnoteRef/>
      </w:r>
      <w:r w:rsidRPr="00B9294B">
        <w:rPr>
          <w:rFonts w:ascii="Batang" w:eastAsia="Batang" w:hAnsi="Batang"/>
        </w:rPr>
        <w:t xml:space="preserve"> </w:t>
      </w:r>
      <w:r w:rsidRPr="001E0DAC">
        <w:rPr>
          <w:rFonts w:ascii="Batang" w:eastAsia="Batang" w:hAnsi="Batang" w:hint="eastAsia"/>
          <w:sz w:val="18"/>
          <w:szCs w:val="18"/>
        </w:rPr>
        <w:t xml:space="preserve">장일권, </w:t>
      </w:r>
      <w:r w:rsidRPr="001E0DAC">
        <w:rPr>
          <w:rFonts w:ascii="Batang" w:eastAsia="Batang" w:hAnsi="Batang"/>
          <w:sz w:val="18"/>
          <w:szCs w:val="18"/>
        </w:rPr>
        <w:t>“</w:t>
      </w:r>
      <w:r w:rsidRPr="001E0DAC">
        <w:rPr>
          <w:rFonts w:ascii="Batang" w:eastAsia="Batang" w:hAnsi="Batang" w:hint="eastAsia"/>
          <w:sz w:val="18"/>
          <w:szCs w:val="18"/>
        </w:rPr>
        <w:t xml:space="preserve">전도사역을 통한 한국교회의 회복 방안 = </w:t>
      </w:r>
      <w:r w:rsidRPr="001E0DAC">
        <w:rPr>
          <w:rFonts w:ascii="Batang" w:eastAsia="Batang" w:hAnsi="Batang"/>
          <w:sz w:val="18"/>
          <w:szCs w:val="18"/>
        </w:rPr>
        <w:t>Methods for Restoration of Korean Churches through Evangelism Ministry”</w:t>
      </w:r>
      <w:r w:rsidR="0094780E" w:rsidRPr="001E0DAC">
        <w:rPr>
          <w:rFonts w:ascii="Batang" w:eastAsia="Batang" w:hAnsi="Batang"/>
          <w:sz w:val="18"/>
          <w:szCs w:val="18"/>
        </w:rPr>
        <w:t xml:space="preserve"> </w:t>
      </w:r>
      <w:r w:rsidRPr="001E0DAC">
        <w:rPr>
          <w:rFonts w:ascii="Batang" w:eastAsia="Batang" w:hAnsi="Batang"/>
          <w:sz w:val="18"/>
          <w:szCs w:val="18"/>
        </w:rPr>
        <w:t>(</w:t>
      </w:r>
      <w:r w:rsidRPr="001E0DAC">
        <w:rPr>
          <w:rFonts w:ascii="Batang" w:eastAsia="Batang" w:hAnsi="Batang" w:hint="eastAsia"/>
          <w:sz w:val="18"/>
          <w:szCs w:val="18"/>
        </w:rPr>
        <w:t>박사학위논문, 총신대학교 목회신학전문대학원, 2014), 53</w:t>
      </w:r>
      <w:r w:rsidR="00CF5390" w:rsidRPr="001E0DAC">
        <w:rPr>
          <w:rFonts w:ascii="Batang" w:eastAsia="Batang" w:hAnsi="Batang"/>
          <w:color w:val="auto"/>
          <w:sz w:val="18"/>
          <w:szCs w:val="18"/>
        </w:rPr>
        <w:t>.</w:t>
      </w:r>
    </w:p>
  </w:footnote>
  <w:footnote w:id="11">
    <w:p w14:paraId="3AB82E44" w14:textId="77777777" w:rsidR="00E67A5D" w:rsidRPr="00B9294B" w:rsidRDefault="00E67A5D" w:rsidP="006D041A">
      <w:pPr>
        <w:pStyle w:val="FootnoteText"/>
        <w:spacing w:line="276" w:lineRule="auto"/>
        <w:rPr>
          <w:rFonts w:ascii="Batang" w:hAnsi="Batang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Pr="00B9294B">
        <w:rPr>
          <w:rFonts w:ascii="Batang" w:hAnsi="Batang"/>
          <w:lang w:eastAsia="ko-KR"/>
        </w:rPr>
        <w:t xml:space="preserve"> </w:t>
      </w:r>
      <w:r w:rsidRPr="001E0DAC">
        <w:rPr>
          <w:rFonts w:ascii="Batang" w:hAnsi="Batang"/>
          <w:sz w:val="18"/>
          <w:szCs w:val="18"/>
          <w:lang w:eastAsia="ko-KR"/>
        </w:rPr>
        <w:t>한국기독교사연구회,</w:t>
      </w:r>
      <w:r w:rsidR="005026A6" w:rsidRPr="006803D0">
        <w:rPr>
          <w:rFonts w:ascii="Batang" w:hAnsi="Batang"/>
          <w:sz w:val="18"/>
          <w:szCs w:val="18"/>
          <w:lang w:eastAsia="ko-KR"/>
        </w:rPr>
        <w:t>『</w:t>
      </w:r>
      <w:r w:rsidR="005026A6" w:rsidRPr="005026A6">
        <w:rPr>
          <w:rFonts w:ascii="Batang" w:hAnsi="Batang"/>
          <w:iCs/>
          <w:sz w:val="18"/>
          <w:szCs w:val="18"/>
          <w:lang w:eastAsia="ko-KR"/>
        </w:rPr>
        <w:t>한국 기독교의 역사</w:t>
      </w:r>
      <w:r w:rsidR="005026A6" w:rsidRPr="006803D0">
        <w:rPr>
          <w:rFonts w:ascii="Batang" w:hAnsi="Batang"/>
          <w:sz w:val="18"/>
          <w:szCs w:val="18"/>
          <w:lang w:eastAsia="ko-KR"/>
        </w:rPr>
        <w:t>』</w:t>
      </w:r>
      <w:r w:rsidRPr="001E0DAC">
        <w:rPr>
          <w:rFonts w:ascii="Batang" w:hAnsi="Batang" w:hint="eastAsia"/>
          <w:i/>
          <w:sz w:val="18"/>
          <w:szCs w:val="18"/>
          <w:lang w:eastAsia="ko-KR"/>
        </w:rPr>
        <w:t xml:space="preserve"> </w:t>
      </w:r>
      <w:r w:rsidRPr="001E0DAC">
        <w:rPr>
          <w:rFonts w:ascii="Batang" w:hAnsi="Batang"/>
          <w:sz w:val="18"/>
          <w:szCs w:val="18"/>
          <w:lang w:eastAsia="ko-KR"/>
        </w:rPr>
        <w:t>(기독교문사, 1990), 70.</w:t>
      </w:r>
    </w:p>
  </w:footnote>
  <w:footnote w:id="12">
    <w:p w14:paraId="46D3BB4C" w14:textId="77777777" w:rsidR="0097466F" w:rsidRPr="007868F0" w:rsidRDefault="0097466F" w:rsidP="007868F0">
      <w:pPr>
        <w:pStyle w:val="FootnoteText"/>
        <w:rPr>
          <w:rFonts w:ascii="Batang" w:hAnsi="Batang"/>
          <w:sz w:val="18"/>
          <w:szCs w:val="18"/>
          <w:lang w:eastAsia="ko-KR"/>
        </w:rPr>
      </w:pPr>
      <w:r w:rsidRPr="007868F0">
        <w:rPr>
          <w:rStyle w:val="FootnoteReference"/>
          <w:rFonts w:ascii="Batang" w:hAnsi="Batang"/>
          <w:sz w:val="18"/>
          <w:szCs w:val="18"/>
        </w:rPr>
        <w:footnoteRef/>
      </w:r>
      <w:r w:rsidRPr="007868F0">
        <w:rPr>
          <w:rFonts w:ascii="Batang" w:hAnsi="Batang"/>
          <w:sz w:val="18"/>
          <w:szCs w:val="18"/>
          <w:lang w:eastAsia="ko-KR"/>
        </w:rPr>
        <w:t xml:space="preserve"> </w:t>
      </w:r>
      <w:r w:rsidR="0099397D" w:rsidRPr="007868F0">
        <w:rPr>
          <w:rFonts w:ascii="Batang" w:hAnsi="Batang"/>
          <w:sz w:val="18"/>
          <w:szCs w:val="18"/>
          <w:lang w:eastAsia="ko-KR"/>
        </w:rPr>
        <w:t>David Powlison</w:t>
      </w:r>
      <w:r w:rsidRPr="007868F0">
        <w:rPr>
          <w:rFonts w:ascii="Batang" w:hAnsi="Batang"/>
          <w:sz w:val="18"/>
          <w:szCs w:val="18"/>
          <w:lang w:eastAsia="ko-KR"/>
        </w:rPr>
        <w:t>,</w:t>
      </w:r>
      <w:r w:rsidRPr="007868F0">
        <w:rPr>
          <w:rFonts w:ascii="Batang" w:hAnsi="Batang" w:hint="eastAsia"/>
          <w:sz w:val="18"/>
          <w:szCs w:val="18"/>
          <w:lang w:eastAsia="ko-KR"/>
        </w:rPr>
        <w:t xml:space="preserve"> </w:t>
      </w:r>
      <w:r w:rsidRPr="007868F0">
        <w:rPr>
          <w:rFonts w:ascii="Batang" w:hAnsi="Batang"/>
          <w:sz w:val="18"/>
          <w:szCs w:val="18"/>
          <w:lang w:eastAsia="ko-KR"/>
        </w:rPr>
        <w:t>“</w:t>
      </w:r>
      <w:r w:rsidRPr="007868F0">
        <w:rPr>
          <w:rFonts w:ascii="Batang" w:hAnsi="Batang" w:hint="eastAsia"/>
          <w:sz w:val="18"/>
          <w:szCs w:val="18"/>
          <w:lang w:eastAsia="ko-KR"/>
        </w:rPr>
        <w:t>기독교 심리학 관점에 대한 성경적 상담 관점의 논평,</w:t>
      </w:r>
      <w:r w:rsidRPr="007868F0">
        <w:rPr>
          <w:rFonts w:ascii="Batang" w:hAnsi="Batang"/>
          <w:sz w:val="18"/>
          <w:szCs w:val="18"/>
          <w:lang w:eastAsia="ko-KR"/>
        </w:rPr>
        <w:t>”</w:t>
      </w:r>
      <w:r w:rsidRPr="007868F0">
        <w:rPr>
          <w:rFonts w:ascii="Batang" w:hAnsi="Batang" w:hint="eastAsia"/>
          <w:sz w:val="18"/>
          <w:szCs w:val="18"/>
          <w:lang w:eastAsia="ko-KR"/>
        </w:rPr>
        <w:t xml:space="preserve"> </w:t>
      </w:r>
      <w:r w:rsidR="00DD1347" w:rsidRPr="007868F0">
        <w:rPr>
          <w:rFonts w:ascii="Batang" w:hAnsi="Batang"/>
          <w:i/>
          <w:iCs/>
          <w:sz w:val="18"/>
          <w:szCs w:val="18"/>
          <w:lang w:eastAsia="ko-KR"/>
        </w:rPr>
        <w:t>Psychology &amp; Christianity: Five Views</w:t>
      </w:r>
      <w:r w:rsidR="00DD1347" w:rsidRPr="007868F0">
        <w:rPr>
          <w:rFonts w:ascii="Batang" w:hAnsi="Batang" w:hint="eastAsia"/>
          <w:i/>
          <w:iCs/>
          <w:sz w:val="18"/>
          <w:szCs w:val="18"/>
          <w:lang w:eastAsia="ko-KR"/>
        </w:rPr>
        <w:t>,</w:t>
      </w:r>
      <w:r w:rsidR="00DD1347" w:rsidRPr="007868F0">
        <w:rPr>
          <w:rFonts w:ascii="Batang" w:hAnsi="Batang"/>
          <w:sz w:val="18"/>
          <w:szCs w:val="18"/>
          <w:lang w:eastAsia="ko-KR"/>
        </w:rPr>
        <w:t xml:space="preserve"> Eric L. Johnson</w:t>
      </w:r>
      <w:r w:rsidR="00DD1347" w:rsidRPr="007868F0">
        <w:rPr>
          <w:rFonts w:ascii="Batang" w:hAnsi="Batang" w:hint="eastAsia"/>
          <w:sz w:val="18"/>
          <w:szCs w:val="18"/>
          <w:lang w:eastAsia="ko-KR"/>
        </w:rPr>
        <w:t xml:space="preserve">편, </w:t>
      </w:r>
      <w:r w:rsidR="00DD1347" w:rsidRPr="007868F0">
        <w:rPr>
          <w:rFonts w:ascii="Batang" w:hAnsi="Batang" w:hint="eastAsia"/>
          <w:sz w:val="18"/>
          <w:szCs w:val="18"/>
          <w:lang w:eastAsia="ko-KR"/>
        </w:rPr>
        <w:t xml:space="preserve">김찬영 </w:t>
      </w:r>
      <w:r w:rsidR="00DD1347" w:rsidRPr="007868F0">
        <w:rPr>
          <w:rFonts w:ascii="Batang" w:hAnsi="Batang" w:hint="eastAsia"/>
          <w:sz w:val="18"/>
          <w:szCs w:val="18"/>
          <w:lang w:eastAsia="ko-KR"/>
        </w:rPr>
        <w:t>역,</w:t>
      </w:r>
      <w:r w:rsidR="005026A6" w:rsidRPr="007868F0">
        <w:rPr>
          <w:rFonts w:ascii="Batang" w:hAnsi="Batang"/>
          <w:sz w:val="18"/>
          <w:szCs w:val="18"/>
          <w:lang w:eastAsia="ko-KR"/>
        </w:rPr>
        <w:t>『</w:t>
      </w:r>
      <w:r w:rsidR="005026A6" w:rsidRPr="007868F0">
        <w:rPr>
          <w:rFonts w:ascii="Batang" w:hAnsi="Batang" w:hint="eastAsia"/>
          <w:sz w:val="18"/>
          <w:szCs w:val="18"/>
          <w:lang w:eastAsia="ko-KR"/>
        </w:rPr>
        <w:t>심리학과 기독교 어떤 관계인가</w:t>
      </w:r>
      <w:r w:rsidR="005026A6" w:rsidRPr="007868F0">
        <w:rPr>
          <w:rFonts w:ascii="Batang" w:hAnsi="Batang"/>
          <w:sz w:val="18"/>
          <w:szCs w:val="18"/>
          <w:lang w:eastAsia="ko-KR"/>
        </w:rPr>
        <w:t>』</w:t>
      </w:r>
      <w:r w:rsidR="006E482E" w:rsidRPr="007868F0">
        <w:rPr>
          <w:rFonts w:ascii="Batang" w:hAnsi="Batang" w:hint="eastAsia"/>
          <w:i/>
          <w:iCs/>
          <w:sz w:val="18"/>
          <w:szCs w:val="18"/>
          <w:lang w:eastAsia="ko-KR"/>
        </w:rPr>
        <w:t xml:space="preserve"> </w:t>
      </w:r>
      <w:r w:rsidRPr="007868F0">
        <w:rPr>
          <w:rFonts w:ascii="Batang" w:hAnsi="Batang" w:hint="eastAsia"/>
          <w:sz w:val="18"/>
          <w:szCs w:val="18"/>
          <w:lang w:eastAsia="ko-KR"/>
        </w:rPr>
        <w:t>(부흥과개혁사, 2012), 265.</w:t>
      </w:r>
    </w:p>
  </w:footnote>
  <w:footnote w:id="13">
    <w:p w14:paraId="43C52F39" w14:textId="77777777" w:rsidR="004A61BF" w:rsidRPr="00B9294B" w:rsidRDefault="004A61BF" w:rsidP="00EE61D8">
      <w:pPr>
        <w:pStyle w:val="FootnoteText"/>
        <w:rPr>
          <w:rFonts w:ascii="Batang" w:hAnsi="Batang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Pr="00B9294B">
        <w:rPr>
          <w:rFonts w:ascii="Batang" w:hAnsi="Batang"/>
        </w:rPr>
        <w:t xml:space="preserve"> </w:t>
      </w:r>
      <w:r w:rsidR="005C4E57" w:rsidRPr="001E0DAC">
        <w:rPr>
          <w:rFonts w:ascii="Batang" w:hAnsi="Batang"/>
          <w:sz w:val="18"/>
          <w:szCs w:val="18"/>
          <w:lang w:eastAsia="ko-KR"/>
        </w:rPr>
        <w:t>Powlison,</w:t>
      </w:r>
      <w:r w:rsidR="005C4E57" w:rsidRPr="001E0DAC">
        <w:rPr>
          <w:rFonts w:ascii="Batang" w:hAnsi="Batang" w:hint="eastAsia"/>
          <w:sz w:val="18"/>
          <w:szCs w:val="18"/>
          <w:lang w:eastAsia="ko-KR"/>
        </w:rPr>
        <w:t xml:space="preserve"> </w:t>
      </w:r>
      <w:r w:rsidRPr="001E0DAC">
        <w:rPr>
          <w:rFonts w:ascii="Batang" w:hAnsi="Batang"/>
          <w:sz w:val="18"/>
          <w:szCs w:val="18"/>
          <w:lang w:eastAsia="ko-KR"/>
        </w:rPr>
        <w:t>266</w:t>
      </w:r>
      <w:r w:rsidR="005C4E57">
        <w:rPr>
          <w:rFonts w:ascii="Batang" w:hAnsi="Batang" w:hint="eastAsia"/>
          <w:sz w:val="18"/>
          <w:szCs w:val="18"/>
          <w:lang w:eastAsia="ko-KR"/>
        </w:rPr>
        <w:t>.</w:t>
      </w:r>
    </w:p>
  </w:footnote>
  <w:footnote w:id="14">
    <w:p w14:paraId="7EB164A9" w14:textId="77777777" w:rsidR="00E61E06" w:rsidRPr="0094780E" w:rsidRDefault="00E61E06" w:rsidP="00E75AAA">
      <w:pPr>
        <w:pStyle w:val="FootnoteText"/>
        <w:spacing w:line="276" w:lineRule="auto"/>
        <w:rPr>
          <w:rFonts w:ascii="Batang" w:hAnsi="Batang"/>
          <w:lang w:eastAsia="ko-KR"/>
        </w:rPr>
      </w:pPr>
      <w:r w:rsidRPr="00B9294B">
        <w:rPr>
          <w:rStyle w:val="FootnoteReference"/>
          <w:rFonts w:ascii="Batang" w:hAnsi="Batang"/>
        </w:rPr>
        <w:footnoteRef/>
      </w:r>
      <w:r w:rsidRPr="00B9294B">
        <w:rPr>
          <w:rFonts w:ascii="Batang" w:hAnsi="Batang"/>
        </w:rPr>
        <w:t xml:space="preserve"> </w:t>
      </w:r>
      <w:r w:rsidRPr="001E0DAC">
        <w:rPr>
          <w:rFonts w:ascii="Batang" w:hAnsi="Batang" w:hint="eastAsia"/>
          <w:sz w:val="18"/>
          <w:szCs w:val="18"/>
          <w:lang w:eastAsia="ko-KR"/>
        </w:rPr>
        <w:t>최경환, 102.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4437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1957FE" w14:textId="77777777" w:rsidR="004B3FCD" w:rsidRDefault="004B3F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17AEC" w14:textId="77777777" w:rsidR="004D3014" w:rsidRPr="001D5854" w:rsidRDefault="004D3014" w:rsidP="004B531C">
    <w:pPr>
      <w:pStyle w:val="Header"/>
      <w:jc w:val="right"/>
      <w:rPr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5B78" w14:textId="77777777" w:rsidR="001B7801" w:rsidRDefault="001B7801" w:rsidP="00017453">
    <w:pPr>
      <w:pStyle w:val="Header"/>
      <w:ind w:right="240"/>
      <w:jc w:val="right"/>
    </w:pPr>
  </w:p>
  <w:p w14:paraId="6647D346" w14:textId="77777777" w:rsidR="00470962" w:rsidRDefault="004709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2211" w14:textId="77777777" w:rsidR="00F579F3" w:rsidRDefault="00F579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44AB57" w14:textId="77777777" w:rsidR="00F579F3" w:rsidRDefault="00F579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E386758"/>
    <w:multiLevelType w:val="hybridMultilevel"/>
    <w:tmpl w:val="3FBC8296"/>
    <w:lvl w:ilvl="0" w:tplc="FB8CCB70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890919308">
    <w:abstractNumId w:val="9"/>
  </w:num>
  <w:num w:numId="2" w16cid:durableId="433284034">
    <w:abstractNumId w:val="7"/>
  </w:num>
  <w:num w:numId="3" w16cid:durableId="1312177490">
    <w:abstractNumId w:val="6"/>
  </w:num>
  <w:num w:numId="4" w16cid:durableId="568730504">
    <w:abstractNumId w:val="5"/>
  </w:num>
  <w:num w:numId="5" w16cid:durableId="1413773659">
    <w:abstractNumId w:val="4"/>
  </w:num>
  <w:num w:numId="6" w16cid:durableId="1489053739">
    <w:abstractNumId w:val="8"/>
  </w:num>
  <w:num w:numId="7" w16cid:durableId="975373534">
    <w:abstractNumId w:val="3"/>
  </w:num>
  <w:num w:numId="8" w16cid:durableId="1782188959">
    <w:abstractNumId w:val="2"/>
  </w:num>
  <w:num w:numId="9" w16cid:durableId="277839503">
    <w:abstractNumId w:val="1"/>
  </w:num>
  <w:num w:numId="10" w16cid:durableId="348917501">
    <w:abstractNumId w:val="0"/>
  </w:num>
  <w:num w:numId="11" w16cid:durableId="813714064">
    <w:abstractNumId w:val="12"/>
  </w:num>
  <w:num w:numId="12" w16cid:durableId="828207924">
    <w:abstractNumId w:val="10"/>
  </w:num>
  <w:num w:numId="13" w16cid:durableId="1335062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A0"/>
    <w:rsid w:val="00010683"/>
    <w:rsid w:val="00017453"/>
    <w:rsid w:val="0002469E"/>
    <w:rsid w:val="00033E2F"/>
    <w:rsid w:val="0003712D"/>
    <w:rsid w:val="00040B2A"/>
    <w:rsid w:val="0004288A"/>
    <w:rsid w:val="0005557E"/>
    <w:rsid w:val="0007066A"/>
    <w:rsid w:val="00083425"/>
    <w:rsid w:val="000B2852"/>
    <w:rsid w:val="000B51A7"/>
    <w:rsid w:val="000D0E3F"/>
    <w:rsid w:val="000F00FC"/>
    <w:rsid w:val="00102B08"/>
    <w:rsid w:val="001079AC"/>
    <w:rsid w:val="00121CC4"/>
    <w:rsid w:val="0013765E"/>
    <w:rsid w:val="001434E4"/>
    <w:rsid w:val="001636FA"/>
    <w:rsid w:val="00166CD6"/>
    <w:rsid w:val="00171AEA"/>
    <w:rsid w:val="001A25FD"/>
    <w:rsid w:val="001A78A5"/>
    <w:rsid w:val="001B2579"/>
    <w:rsid w:val="001B4725"/>
    <w:rsid w:val="001B7801"/>
    <w:rsid w:val="001D1DA6"/>
    <w:rsid w:val="001D5854"/>
    <w:rsid w:val="001E0DAC"/>
    <w:rsid w:val="001E66C8"/>
    <w:rsid w:val="00200FC9"/>
    <w:rsid w:val="002021BC"/>
    <w:rsid w:val="0025215F"/>
    <w:rsid w:val="00252EB1"/>
    <w:rsid w:val="002632BE"/>
    <w:rsid w:val="00267BE5"/>
    <w:rsid w:val="00276E8C"/>
    <w:rsid w:val="002A184A"/>
    <w:rsid w:val="002A7451"/>
    <w:rsid w:val="002B57B5"/>
    <w:rsid w:val="002C41E3"/>
    <w:rsid w:val="002C74F2"/>
    <w:rsid w:val="002D0917"/>
    <w:rsid w:val="003046BB"/>
    <w:rsid w:val="00305DC7"/>
    <w:rsid w:val="00315669"/>
    <w:rsid w:val="003406C4"/>
    <w:rsid w:val="003548F1"/>
    <w:rsid w:val="00367677"/>
    <w:rsid w:val="003719EA"/>
    <w:rsid w:val="00377E73"/>
    <w:rsid w:val="003B5325"/>
    <w:rsid w:val="003C58ED"/>
    <w:rsid w:val="003F4AD5"/>
    <w:rsid w:val="003F6FF2"/>
    <w:rsid w:val="00400A5A"/>
    <w:rsid w:val="00422D58"/>
    <w:rsid w:val="00431A12"/>
    <w:rsid w:val="00432B8F"/>
    <w:rsid w:val="00443256"/>
    <w:rsid w:val="00453ECF"/>
    <w:rsid w:val="00466143"/>
    <w:rsid w:val="00470962"/>
    <w:rsid w:val="00473A1C"/>
    <w:rsid w:val="00475586"/>
    <w:rsid w:val="00491DAF"/>
    <w:rsid w:val="004A33B8"/>
    <w:rsid w:val="004A4779"/>
    <w:rsid w:val="004A61BF"/>
    <w:rsid w:val="004A6CC0"/>
    <w:rsid w:val="004B198F"/>
    <w:rsid w:val="004B3FCD"/>
    <w:rsid w:val="004B531C"/>
    <w:rsid w:val="004D3014"/>
    <w:rsid w:val="005026A6"/>
    <w:rsid w:val="00504BE6"/>
    <w:rsid w:val="00505701"/>
    <w:rsid w:val="005062D1"/>
    <w:rsid w:val="00522471"/>
    <w:rsid w:val="0052444F"/>
    <w:rsid w:val="00544847"/>
    <w:rsid w:val="0054791D"/>
    <w:rsid w:val="00554119"/>
    <w:rsid w:val="00567D9D"/>
    <w:rsid w:val="00572052"/>
    <w:rsid w:val="00572C79"/>
    <w:rsid w:val="00574D17"/>
    <w:rsid w:val="005859A8"/>
    <w:rsid w:val="005935CF"/>
    <w:rsid w:val="005975E9"/>
    <w:rsid w:val="005B7C61"/>
    <w:rsid w:val="005C4E57"/>
    <w:rsid w:val="005F6164"/>
    <w:rsid w:val="00603E15"/>
    <w:rsid w:val="00606782"/>
    <w:rsid w:val="00616086"/>
    <w:rsid w:val="00675CD1"/>
    <w:rsid w:val="00693A03"/>
    <w:rsid w:val="006D041A"/>
    <w:rsid w:val="006E3ECD"/>
    <w:rsid w:val="006E482E"/>
    <w:rsid w:val="006E7A93"/>
    <w:rsid w:val="006F5309"/>
    <w:rsid w:val="007021B3"/>
    <w:rsid w:val="00740AD3"/>
    <w:rsid w:val="00756DC0"/>
    <w:rsid w:val="00761241"/>
    <w:rsid w:val="00777C50"/>
    <w:rsid w:val="007868F0"/>
    <w:rsid w:val="007B6256"/>
    <w:rsid w:val="007B79BD"/>
    <w:rsid w:val="007D70D8"/>
    <w:rsid w:val="007E6C6E"/>
    <w:rsid w:val="007E726C"/>
    <w:rsid w:val="007F67EB"/>
    <w:rsid w:val="00806138"/>
    <w:rsid w:val="00820D5F"/>
    <w:rsid w:val="008333A0"/>
    <w:rsid w:val="00835B11"/>
    <w:rsid w:val="00844E75"/>
    <w:rsid w:val="00867D28"/>
    <w:rsid w:val="00867E55"/>
    <w:rsid w:val="008728C8"/>
    <w:rsid w:val="00881B3E"/>
    <w:rsid w:val="00887973"/>
    <w:rsid w:val="008C1AE9"/>
    <w:rsid w:val="008C453F"/>
    <w:rsid w:val="009072BB"/>
    <w:rsid w:val="00921460"/>
    <w:rsid w:val="009347D1"/>
    <w:rsid w:val="0094016F"/>
    <w:rsid w:val="0094780E"/>
    <w:rsid w:val="00957D43"/>
    <w:rsid w:val="00960747"/>
    <w:rsid w:val="0097466F"/>
    <w:rsid w:val="0097671E"/>
    <w:rsid w:val="00992E10"/>
    <w:rsid w:val="00993550"/>
    <w:rsid w:val="0099397D"/>
    <w:rsid w:val="009A27A9"/>
    <w:rsid w:val="009B2274"/>
    <w:rsid w:val="009D78F1"/>
    <w:rsid w:val="009E21F9"/>
    <w:rsid w:val="009E7A58"/>
    <w:rsid w:val="009F3F95"/>
    <w:rsid w:val="00A10287"/>
    <w:rsid w:val="00A1277D"/>
    <w:rsid w:val="00A13524"/>
    <w:rsid w:val="00A27CFC"/>
    <w:rsid w:val="00A3555F"/>
    <w:rsid w:val="00A5212A"/>
    <w:rsid w:val="00A5378C"/>
    <w:rsid w:val="00A661AE"/>
    <w:rsid w:val="00AA7456"/>
    <w:rsid w:val="00AC462E"/>
    <w:rsid w:val="00AD2961"/>
    <w:rsid w:val="00AE26EA"/>
    <w:rsid w:val="00AF0575"/>
    <w:rsid w:val="00AF4DF2"/>
    <w:rsid w:val="00AF6795"/>
    <w:rsid w:val="00AF69CF"/>
    <w:rsid w:val="00B000EE"/>
    <w:rsid w:val="00B063A3"/>
    <w:rsid w:val="00B13707"/>
    <w:rsid w:val="00B2778D"/>
    <w:rsid w:val="00B32F01"/>
    <w:rsid w:val="00B35464"/>
    <w:rsid w:val="00B42393"/>
    <w:rsid w:val="00B42FE2"/>
    <w:rsid w:val="00B43D17"/>
    <w:rsid w:val="00B43E04"/>
    <w:rsid w:val="00B454B7"/>
    <w:rsid w:val="00B53020"/>
    <w:rsid w:val="00B629D6"/>
    <w:rsid w:val="00B63F6E"/>
    <w:rsid w:val="00B711DF"/>
    <w:rsid w:val="00B735CD"/>
    <w:rsid w:val="00B760A3"/>
    <w:rsid w:val="00B9294B"/>
    <w:rsid w:val="00B94215"/>
    <w:rsid w:val="00B94611"/>
    <w:rsid w:val="00BA26CA"/>
    <w:rsid w:val="00BA6771"/>
    <w:rsid w:val="00BE3589"/>
    <w:rsid w:val="00BF78BC"/>
    <w:rsid w:val="00C143E8"/>
    <w:rsid w:val="00C2791A"/>
    <w:rsid w:val="00C63B41"/>
    <w:rsid w:val="00C6450E"/>
    <w:rsid w:val="00CA5BF8"/>
    <w:rsid w:val="00CB5616"/>
    <w:rsid w:val="00CB588C"/>
    <w:rsid w:val="00CF2D2E"/>
    <w:rsid w:val="00CF5390"/>
    <w:rsid w:val="00D02CFA"/>
    <w:rsid w:val="00D03A27"/>
    <w:rsid w:val="00D07863"/>
    <w:rsid w:val="00D13A77"/>
    <w:rsid w:val="00D13F5C"/>
    <w:rsid w:val="00D35BEF"/>
    <w:rsid w:val="00D50E2C"/>
    <w:rsid w:val="00D72D77"/>
    <w:rsid w:val="00D737B3"/>
    <w:rsid w:val="00D75310"/>
    <w:rsid w:val="00D8161E"/>
    <w:rsid w:val="00DA061F"/>
    <w:rsid w:val="00DA54F0"/>
    <w:rsid w:val="00DB0E6B"/>
    <w:rsid w:val="00DB3D7C"/>
    <w:rsid w:val="00DC15F3"/>
    <w:rsid w:val="00DC1D39"/>
    <w:rsid w:val="00DC7C2C"/>
    <w:rsid w:val="00DD1347"/>
    <w:rsid w:val="00DE0A5D"/>
    <w:rsid w:val="00DE2DEA"/>
    <w:rsid w:val="00DE3A62"/>
    <w:rsid w:val="00E2090A"/>
    <w:rsid w:val="00E25661"/>
    <w:rsid w:val="00E2702E"/>
    <w:rsid w:val="00E37774"/>
    <w:rsid w:val="00E40576"/>
    <w:rsid w:val="00E554E8"/>
    <w:rsid w:val="00E61E06"/>
    <w:rsid w:val="00E67A5D"/>
    <w:rsid w:val="00E75AAA"/>
    <w:rsid w:val="00E83DDA"/>
    <w:rsid w:val="00E92D40"/>
    <w:rsid w:val="00E955C9"/>
    <w:rsid w:val="00EA7DBB"/>
    <w:rsid w:val="00EB1E0D"/>
    <w:rsid w:val="00EC0576"/>
    <w:rsid w:val="00EE61D8"/>
    <w:rsid w:val="00EF7D65"/>
    <w:rsid w:val="00F00040"/>
    <w:rsid w:val="00F00B2E"/>
    <w:rsid w:val="00F10883"/>
    <w:rsid w:val="00F22C8F"/>
    <w:rsid w:val="00F313E8"/>
    <w:rsid w:val="00F3251A"/>
    <w:rsid w:val="00F40AEF"/>
    <w:rsid w:val="00F444B6"/>
    <w:rsid w:val="00F571CA"/>
    <w:rsid w:val="00F579F3"/>
    <w:rsid w:val="00F774A1"/>
    <w:rsid w:val="00F9258B"/>
    <w:rsid w:val="00F94A1D"/>
    <w:rsid w:val="00FA1261"/>
    <w:rsid w:val="00FA73E9"/>
    <w:rsid w:val="00FA7CF4"/>
    <w:rsid w:val="00FA7F58"/>
    <w:rsid w:val="00FB3A7E"/>
    <w:rsid w:val="00FC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EFE50"/>
  <w15:chartTrackingRefBased/>
  <w15:docId w15:val="{3932F6F4-B158-9743-B0B5-240524B4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7D70D8"/>
    <w:pPr>
      <w:spacing w:line="480" w:lineRule="auto"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ing1Char">
    <w:name w:val="Heading 1 Char"/>
    <w:link w:val="Heading1"/>
    <w:rsid w:val="007D70D8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paragraph" w:styleId="NormalWeb">
    <w:name w:val="Normal (Web)"/>
    <w:basedOn w:val="Normal"/>
    <w:rsid w:val="006E3ECD"/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1B7801"/>
    <w:rPr>
      <w:rFonts w:ascii="Times New Roman" w:hAnsi="Times New Roman"/>
      <w:sz w:val="24"/>
    </w:rPr>
  </w:style>
  <w:style w:type="character" w:styleId="CommentReference">
    <w:name w:val="annotation reference"/>
    <w:rsid w:val="005859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9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59A8"/>
  </w:style>
  <w:style w:type="paragraph" w:styleId="CommentSubject">
    <w:name w:val="annotation subject"/>
    <w:basedOn w:val="CommentText"/>
    <w:next w:val="CommentText"/>
    <w:link w:val="CommentSubjectChar"/>
    <w:rsid w:val="005859A8"/>
    <w:rPr>
      <w:b/>
      <w:bCs/>
    </w:rPr>
  </w:style>
  <w:style w:type="character" w:customStyle="1" w:styleId="CommentSubjectChar">
    <w:name w:val="Comment Subject Char"/>
    <w:link w:val="CommentSubject"/>
    <w:rsid w:val="005859A8"/>
    <w:rPr>
      <w:b/>
      <w:bCs/>
    </w:rPr>
  </w:style>
  <w:style w:type="paragraph" w:styleId="BalloonText">
    <w:name w:val="Balloon Text"/>
    <w:basedOn w:val="Normal"/>
    <w:link w:val="BalloonTextChar"/>
    <w:rsid w:val="0058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59A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E2DEA"/>
    <w:rPr>
      <w:color w:val="954F72"/>
      <w:u w:val="single"/>
    </w:rPr>
  </w:style>
  <w:style w:type="paragraph" w:customStyle="1" w:styleId="1">
    <w:name w:val="표준1"/>
    <w:rsid w:val="00960747"/>
    <w:pPr>
      <w:spacing w:before="160" w:line="276" w:lineRule="auto"/>
      <w:ind w:left="1080" w:hanging="720"/>
      <w:jc w:val="center"/>
    </w:pPr>
    <w:rPr>
      <w:rFonts w:ascii="Arial" w:eastAsia="Arial" w:hAnsi="Arial" w:cs="Arial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rsid w:val="00844E75"/>
    <w:rPr>
      <w:sz w:val="20"/>
    </w:rPr>
  </w:style>
  <w:style w:type="character" w:customStyle="1" w:styleId="FootnoteTextChar">
    <w:name w:val="Footnote Text Char"/>
    <w:link w:val="FootnoteText"/>
    <w:rsid w:val="00844E75"/>
    <w:rPr>
      <w:lang w:eastAsia="en-US"/>
    </w:rPr>
  </w:style>
  <w:style w:type="character" w:styleId="FootnoteReference">
    <w:name w:val="footnote reference"/>
    <w:rsid w:val="00844E75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67A5D"/>
    <w:pPr>
      <w:keepNext/>
      <w:keepLines/>
      <w:spacing w:before="240" w:line="259" w:lineRule="auto"/>
      <w:ind w:left="1080" w:hanging="720"/>
      <w:outlineLvl w:val="9"/>
    </w:pPr>
    <w:rPr>
      <w:rFonts w:ascii="Cambria" w:eastAsia="Malgun Gothic" w:hAnsi="Cambria"/>
      <w:b w:val="0"/>
      <w:color w:val="365F91"/>
      <w:sz w:val="32"/>
      <w:szCs w:val="32"/>
    </w:rPr>
  </w:style>
  <w:style w:type="character" w:customStyle="1" w:styleId="FooterChar">
    <w:name w:val="Footer Char"/>
    <w:link w:val="Footer"/>
    <w:uiPriority w:val="99"/>
    <w:rsid w:val="00A3555F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835B1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rsid w:val="00C63B41"/>
    <w:pPr>
      <w:tabs>
        <w:tab w:val="right" w:leader="dot" w:pos="9360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Fp0gPXr_vuQ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apc.or.kr/mediaView.do?idx=28&amp;article_id=ICCART_0000000113025&amp;type=A1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youtu.be/Fp0gPXr_vuQ" TargetMode="External"/><Relationship Id="rId1" Type="http://schemas.openxmlformats.org/officeDocument/2006/relationships/hyperlink" Target="https://www.iapc.or.kr/mediaView.do?idx=28&amp;article_id=ICCART_0000000113025&amp;type=A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mudesgin/Downloads/&#4359;&#4457;&#4352;&#4457;&#4361;&#4453;%20&#4368;&#4454;&#4535;&#4369;&#4467;&#4527;&#4357;&#4469;&#4538;020542026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ce xmlns="ef792088-9b65-4ee6-96f8-f984d34f3ef2">Archive - Irregular Use</Relevance>
    <Functional_x0020_Area xmlns="ef792088-9b65-4ee6-96f8-f984d34f3ef2">CWE (On eCampus)</Functional_x0020_Area>
    <External_x0020_Use_x003f_ xmlns="ef792088-9b65-4ee6-96f8-f984d34f3ef2">true</External_x0020_Use_x003f_>
    <SLA xmlns="ef792088-9b65-4ee6-96f8-f984d34f3ef2">false</SLA>
    <Related_x0020_Product xmlns="ef792088-9b65-4ee6-96f8-f984d34f3ef2">Tutorials and Guides</Related_x0020_Product>
    <Primary_x0020_Data_x0020_Type xmlns="ef792088-9b65-4ee6-96f8-f984d34f3ef2">Student Resource</Primary_x0020_Data_x0020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F648D8DE93C4A8F86CC728596F3FF" ma:contentTypeVersion="" ma:contentTypeDescription="Create a new document." ma:contentTypeScope="" ma:versionID="d23da465b213a299be869ce2d38252ba">
  <xsd:schema xmlns:xsd="http://www.w3.org/2001/XMLSchema" xmlns:xs="http://www.w3.org/2001/XMLSchema" xmlns:p="http://schemas.microsoft.com/office/2006/metadata/properties" xmlns:ns2="ef792088-9b65-4ee6-96f8-f984d34f3ef2" targetNamespace="http://schemas.microsoft.com/office/2006/metadata/properties" ma:root="true" ma:fieldsID="7a8930fd9442fd84188147ca46074472" ns2:_="">
    <xsd:import namespace="ef792088-9b65-4ee6-96f8-f984d34f3ef2"/>
    <xsd:element name="properties">
      <xsd:complexType>
        <xsd:sequence>
          <xsd:element name="documentManagement">
            <xsd:complexType>
              <xsd:all>
                <xsd:element ref="ns2:Relevance"/>
                <xsd:element ref="ns2:Functional_x0020_Area"/>
                <xsd:element ref="ns2:Primary_x0020_Data_x0020_Type"/>
                <xsd:element ref="ns2:Related_x0020_Product" minOccurs="0"/>
                <xsd:element ref="ns2:External_x0020_Use_x003f_" minOccurs="0"/>
                <xsd:element ref="ns2:SL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92088-9b65-4ee6-96f8-f984d34f3ef2" elementFormDefault="qualified">
    <xsd:import namespace="http://schemas.microsoft.com/office/2006/documentManagement/types"/>
    <xsd:import namespace="http://schemas.microsoft.com/office/infopath/2007/PartnerControls"/>
    <xsd:element name="Relevance" ma:index="2" ma:displayName="Relevance" ma:default="Archive - Irregular Use" ma:format="Dropdown" ma:internalName="Relevance">
      <xsd:simpleType>
        <xsd:restriction base="dms:Choice">
          <xsd:enumeration value="Active - Regular Use"/>
          <xsd:enumeration value="Archive - Irregular Use"/>
          <xsd:enumeration value="Deep Archive - Artifact"/>
        </xsd:restriction>
      </xsd:simpleType>
    </xsd:element>
    <xsd:element name="Functional_x0020_Area" ma:index="3" ma:displayName="Functional Area" ma:default="Synchronous Services (Tutoring/LL)" ma:format="Dropdown" ma:internalName="Functional_x0020_Area">
      <xsd:simpleType>
        <xsd:restriction base="dms:Choice">
          <xsd:enumeration value="CME (On eCampus)"/>
          <xsd:enumeration value="CWE (On eCampus)"/>
          <xsd:enumeration value="Employee/Team Development (Internal)"/>
          <xsd:enumeration value="PhoenixConnect (Communities)"/>
          <xsd:enumeration value="Promotion/Marketing (PPT, Flyers, etc.)"/>
          <xsd:enumeration value="Synchronous Services (Tutoring/LL)"/>
        </xsd:restriction>
      </xsd:simpleType>
    </xsd:element>
    <xsd:element name="Primary_x0020_Data_x0020_Type" ma:index="4" ma:displayName="Data Type" ma:default="Process Guide" ma:format="Dropdown" ma:internalName="Primary_x0020_Data_x0020_Type">
      <xsd:simpleType>
        <xsd:restriction base="dms:Choice">
          <xsd:enumeration value="Agreement/Policy Statement"/>
          <xsd:enumeration value="Analytics"/>
          <xsd:enumeration value="Blank Form"/>
          <xsd:enumeration value="Completed Evaluations"/>
          <xsd:enumeration value="Draft (Working Copy)"/>
          <xsd:enumeration value="Email"/>
          <xsd:enumeration value="Flyer"/>
          <xsd:enumeration value="Image"/>
          <xsd:enumeration value="List"/>
          <xsd:enumeration value="Meeting Agenda"/>
          <xsd:enumeration value="Payroll Resource"/>
          <xsd:enumeration value="Presentation"/>
          <xsd:enumeration value="Process Guide"/>
          <xsd:enumeration value="Report (Narrative)"/>
          <xsd:enumeration value="Schedule"/>
          <xsd:enumeration value="Signed Tutor Contracts"/>
          <xsd:enumeration value="Student Resource"/>
          <xsd:enumeration value="Tutor Evaluation Resource"/>
          <xsd:enumeration value="Tutor Onboarding Resource"/>
        </xsd:restriction>
      </xsd:simpleType>
    </xsd:element>
    <xsd:element name="Related_x0020_Product" ma:index="5" nillable="true" ma:displayName="Related Product" ma:default="Blank" ma:description="Optional - Use &quot;Blank&quot; if there is no clear choice" ma:format="Dropdown" ma:internalName="Related_x0020_Product">
      <xsd:simpleType>
        <xsd:restriction base="dms:Choice">
          <xsd:enumeration value="AMP"/>
          <xsd:enumeration value="Appointment.com"/>
          <xsd:enumeration value="Blank"/>
          <xsd:enumeration value="Doctoral Writing Resources"/>
          <xsd:enumeration value="Grammar Guides"/>
          <xsd:enumeration value="Live Labs"/>
          <xsd:enumeration value="Math Help"/>
          <xsd:enumeration value="MML"/>
          <xsd:enumeration value="Net Tutors"/>
          <xsd:enumeration value="Plagiarism Checker"/>
          <xsd:enumeration value="RiverPoint Writer"/>
          <xsd:enumeration value="Sample/Template Papers"/>
          <xsd:enumeration value="Step by Step"/>
          <xsd:enumeration value="Thesis Generator"/>
          <xsd:enumeration value="Tutor.com"/>
          <xsd:enumeration value="Tutorials and Guides"/>
          <xsd:enumeration value="WritePoint/Grammarly"/>
          <xsd:enumeration value="Writing Help"/>
        </xsd:restriction>
      </xsd:simpleType>
    </xsd:element>
    <xsd:element name="External_x0020_Use_x003f_" ma:index="6" nillable="true" ma:displayName="External Use?" ma:default="0" ma:description="Examples - OK for General faculty, Students, Counselors, etc." ma:internalName="External_x0020_Use_x003f_">
      <xsd:simpleType>
        <xsd:restriction base="dms:Boolean"/>
      </xsd:simpleType>
    </xsd:element>
    <xsd:element name="SLA" ma:index="7" nillable="true" ma:displayName="SLA" ma:default="0" ma:description="Check only if this document supports SLA" ma:internalName="SL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A2831-0033-4276-B25D-8F16167FF8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0D9E84-96CB-4C1C-8232-6F691E060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4AACE-A315-400D-AAEA-F4269F38C9FC}">
  <ds:schemaRefs>
    <ds:schemaRef ds:uri="http://schemas.microsoft.com/office/2006/metadata/properties"/>
    <ds:schemaRef ds:uri="http://schemas.microsoft.com/office/infopath/2007/PartnerControls"/>
    <ds:schemaRef ds:uri="ef792088-9b65-4ee6-96f8-f984d34f3ef2"/>
  </ds:schemaRefs>
</ds:datastoreItem>
</file>

<file path=customXml/itemProps4.xml><?xml version="1.0" encoding="utf-8"?>
<ds:datastoreItem xmlns:ds="http://schemas.openxmlformats.org/officeDocument/2006/customXml" ds:itemID="{C53F8616-4A60-430B-AD7F-C1481BE66A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6B182F-DE6B-4768-922A-1BAC53FAF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92088-9b65-4ee6-96f8-f984d34f3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보고서 템플릿020542026-R.dotx</Template>
  <TotalTime>0</TotalTime>
  <Pages>5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Apollo Group, Inc.</Company>
  <LinksUpToDate>false</LinksUpToDate>
  <CharactersWithSpaces>2637</CharactersWithSpaces>
  <SharedDoc>false</SharedDoc>
  <HLinks>
    <vt:vector size="42" baseType="variant">
      <vt:variant>
        <vt:i4>1179697</vt:i4>
      </vt:variant>
      <vt:variant>
        <vt:i4>24</vt:i4>
      </vt:variant>
      <vt:variant>
        <vt:i4>0</vt:i4>
      </vt:variant>
      <vt:variant>
        <vt:i4>5</vt:i4>
      </vt:variant>
      <vt:variant>
        <vt:lpwstr>https://youtu.be/Fp0gPXr_vuQ</vt:lpwstr>
      </vt:variant>
      <vt:variant>
        <vt:lpwstr/>
      </vt:variant>
      <vt:variant>
        <vt:i4>3670058</vt:i4>
      </vt:variant>
      <vt:variant>
        <vt:i4>21</vt:i4>
      </vt:variant>
      <vt:variant>
        <vt:i4>0</vt:i4>
      </vt:variant>
      <vt:variant>
        <vt:i4>5</vt:i4>
      </vt:variant>
      <vt:variant>
        <vt:lpwstr>https://www.iapc.or.kr/mediaView.do?idx=28&amp;article_id=ICCART_0000000113025&amp;type=A1</vt:lpwstr>
      </vt:variant>
      <vt:variant>
        <vt:lpwstr/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_Toc130978442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_Toc130978441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_Toc130978440</vt:lpwstr>
      </vt:variant>
      <vt:variant>
        <vt:i4>1179697</vt:i4>
      </vt:variant>
      <vt:variant>
        <vt:i4>3</vt:i4>
      </vt:variant>
      <vt:variant>
        <vt:i4>0</vt:i4>
      </vt:variant>
      <vt:variant>
        <vt:i4>5</vt:i4>
      </vt:variant>
      <vt:variant>
        <vt:lpwstr>https://youtu.be/Fp0gPXr_vuQ</vt:lpwstr>
      </vt:variant>
      <vt:variant>
        <vt:lpwstr/>
      </vt:variant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https://www.iapc.or.kr/mediaView.do?idx=28&amp;article_id=ICCART_0000000113025&amp;type=A1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Paul Lim</cp:lastModifiedBy>
  <cp:revision>1</cp:revision>
  <cp:lastPrinted>2002-05-11T22:16:00Z</cp:lastPrinted>
  <dcterms:created xsi:type="dcterms:W3CDTF">2026-02-06T17:27:00Z</dcterms:created>
  <dcterms:modified xsi:type="dcterms:W3CDTF">2026-02-06T17:27:00Z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</Properties>
</file>